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E60F8" w14:textId="7796BDC9" w:rsidR="00470409" w:rsidRPr="00453D4F" w:rsidRDefault="00470409" w:rsidP="00470409">
      <w:pPr>
        <w:rPr>
          <w:rFonts w:ascii="Calibri Light" w:hAnsi="Calibri Light" w:cs="Calibri Light"/>
          <w:b/>
          <w:bCs/>
        </w:rPr>
      </w:pPr>
      <w:r w:rsidRPr="00453D4F">
        <w:rPr>
          <w:rFonts w:ascii="Calibri Light" w:hAnsi="Calibri Light" w:cs="Calibri Light"/>
          <w:b/>
          <w:bCs/>
        </w:rPr>
        <w:t>Conservation Works Update</w:t>
      </w:r>
      <w:r w:rsidR="000075D3" w:rsidRPr="00453D4F">
        <w:rPr>
          <w:rFonts w:ascii="Calibri Light" w:hAnsi="Calibri Light" w:cs="Calibri Light"/>
          <w:b/>
          <w:bCs/>
        </w:rPr>
        <w:t xml:space="preserve"> - Volunteers</w:t>
      </w:r>
    </w:p>
    <w:p w14:paraId="453ADD90" w14:textId="032E489A" w:rsidR="00470409" w:rsidRPr="00453D4F" w:rsidRDefault="00470409" w:rsidP="00470409">
      <w:pPr>
        <w:rPr>
          <w:rFonts w:ascii="Calibri Light" w:hAnsi="Calibri Light" w:cs="Calibri Light"/>
        </w:rPr>
      </w:pPr>
      <w:r w:rsidRPr="00453D4F">
        <w:rPr>
          <w:rFonts w:ascii="Calibri Light" w:hAnsi="Calibri Light" w:cs="Calibri Light"/>
        </w:rPr>
        <w:t xml:space="preserve">We are pleased to share details of a programme of conservation works that will be taking place across several areas of the Palace site over the coming months. These works form part of our ongoing commitment to caring for the historic fabric of the Palace, ensuring that its buildings, ruins and fortifications remain safe, stable and protected for future generations. </w:t>
      </w:r>
    </w:p>
    <w:p w14:paraId="7E52C47C" w14:textId="6D460718" w:rsidR="00470409" w:rsidRPr="00453D4F" w:rsidRDefault="00470409" w:rsidP="00470409">
      <w:pPr>
        <w:rPr>
          <w:rFonts w:ascii="Calibri Light" w:hAnsi="Calibri Light" w:cs="Calibri Light"/>
        </w:rPr>
      </w:pPr>
      <w:r w:rsidRPr="00453D4F">
        <w:rPr>
          <w:rFonts w:ascii="Calibri Light" w:hAnsi="Calibri Light" w:cs="Calibri Light"/>
        </w:rPr>
        <w:t xml:space="preserve">As many of you know, historic buildings are never truly "finished". Weather, vegetation growth and the passage of time all contribute to gradual deterioration, requiring regular intervention to prevent small issues becoming major problems. Using our most recent Quinquennial Survey, a programme of specialist conservation works has been developed focusing on two key priorities: the management of invasive vegetation within the medieval masonry and repairs to vulnerable areas of historic roofing. </w:t>
      </w:r>
    </w:p>
    <w:p w14:paraId="4848CDD2" w14:textId="7CD0B19A" w:rsidR="00470409" w:rsidRPr="00453D4F" w:rsidRDefault="00470409" w:rsidP="00470409">
      <w:pPr>
        <w:rPr>
          <w:rFonts w:ascii="Calibri Light" w:hAnsi="Calibri Light" w:cs="Calibri Light"/>
        </w:rPr>
      </w:pPr>
      <w:r w:rsidRPr="00453D4F">
        <w:rPr>
          <w:rFonts w:ascii="Calibri Light" w:hAnsi="Calibri Light" w:cs="Calibri Light"/>
        </w:rPr>
        <w:t xml:space="preserve">In keeping with conservation best practice, all work will follow the principles of minimum intervention, repair rather than replacement, and the retention of fabric. The project will also provide an opportunity to improve our understanding of the Palace's historic structures through inspection and recording of areas that have previously been inaccessible or concealed. </w:t>
      </w:r>
    </w:p>
    <w:p w14:paraId="2C0CC609" w14:textId="77777777" w:rsidR="00470409" w:rsidRPr="00453D4F" w:rsidRDefault="00470409" w:rsidP="00470409">
      <w:pPr>
        <w:rPr>
          <w:rFonts w:ascii="Calibri Light" w:hAnsi="Calibri Light" w:cs="Calibri Light"/>
          <w:b/>
          <w:bCs/>
        </w:rPr>
      </w:pPr>
      <w:r w:rsidRPr="00453D4F">
        <w:rPr>
          <w:rFonts w:ascii="Calibri Light" w:hAnsi="Calibri Light" w:cs="Calibri Light"/>
          <w:b/>
          <w:bCs/>
        </w:rPr>
        <w:t>Vegetation Removal and Masonry Conservation</w:t>
      </w:r>
    </w:p>
    <w:p w14:paraId="01160B75" w14:textId="2AEEDBED" w:rsidR="00470409" w:rsidRPr="00453D4F" w:rsidRDefault="00470409" w:rsidP="00470409">
      <w:pPr>
        <w:rPr>
          <w:rFonts w:ascii="Calibri Light" w:hAnsi="Calibri Light" w:cs="Calibri Light"/>
        </w:rPr>
      </w:pPr>
      <w:r w:rsidRPr="00453D4F">
        <w:rPr>
          <w:rFonts w:ascii="Calibri Light" w:hAnsi="Calibri Light" w:cs="Calibri Light"/>
        </w:rPr>
        <w:t xml:space="preserve">Many of the Palace's walls and ruins support a variety of plant life, including ivy, buddleia, elder and other woody vegetation. While these plants can often appear picturesque, their roots can penetrate deep into historic masonry, retaining moisture and gradually forcing stones and mortar joints apart. Left unmanaged, this process can lead to significant structural damage. </w:t>
      </w:r>
    </w:p>
    <w:p w14:paraId="45C24638" w14:textId="087EC74E" w:rsidR="00470409" w:rsidRPr="00453D4F" w:rsidRDefault="00470409" w:rsidP="00470409">
      <w:pPr>
        <w:rPr>
          <w:rFonts w:ascii="Calibri Light" w:hAnsi="Calibri Light" w:cs="Calibri Light"/>
        </w:rPr>
      </w:pPr>
      <w:r w:rsidRPr="00453D4F">
        <w:rPr>
          <w:rFonts w:ascii="Calibri Light" w:hAnsi="Calibri Light" w:cs="Calibri Light"/>
        </w:rPr>
        <w:t xml:space="preserve">Specialist conservation contractors will therefore be undertaking carefully controlled vegetation removal across the Great Hall ruins, curtain walls, </w:t>
      </w:r>
      <w:r w:rsidR="002D7D0B" w:rsidRPr="00453D4F">
        <w:rPr>
          <w:rFonts w:ascii="Calibri Light" w:hAnsi="Calibri Light" w:cs="Calibri Light"/>
        </w:rPr>
        <w:t>and Bastion Towers</w:t>
      </w:r>
      <w:r w:rsidRPr="00453D4F">
        <w:rPr>
          <w:rFonts w:ascii="Calibri Light" w:hAnsi="Calibri Light" w:cs="Calibri Light"/>
        </w:rPr>
        <w:t xml:space="preserve">. Rather than forcibly extracting root systems, which can cause further damage, vegetation will be </w:t>
      </w:r>
      <w:r w:rsidR="002D7D0B" w:rsidRPr="00453D4F">
        <w:rPr>
          <w:rFonts w:ascii="Calibri Light" w:hAnsi="Calibri Light" w:cs="Calibri Light"/>
        </w:rPr>
        <w:t>cut back and r</w:t>
      </w:r>
      <w:r w:rsidRPr="00453D4F">
        <w:rPr>
          <w:rFonts w:ascii="Calibri Light" w:hAnsi="Calibri Light" w:cs="Calibri Light"/>
        </w:rPr>
        <w:t xml:space="preserve">oots </w:t>
      </w:r>
      <w:r w:rsidR="002D7D0B" w:rsidRPr="00453D4F">
        <w:rPr>
          <w:rFonts w:ascii="Calibri Light" w:hAnsi="Calibri Light" w:cs="Calibri Light"/>
        </w:rPr>
        <w:t>will be treated</w:t>
      </w:r>
      <w:r w:rsidRPr="00453D4F">
        <w:rPr>
          <w:rFonts w:ascii="Calibri Light" w:hAnsi="Calibri Light" w:cs="Calibri Light"/>
        </w:rPr>
        <w:t xml:space="preserve">. </w:t>
      </w:r>
    </w:p>
    <w:p w14:paraId="490CAD75" w14:textId="32FDF1E7" w:rsidR="00470409" w:rsidRPr="00453D4F" w:rsidRDefault="00470409" w:rsidP="00470409">
      <w:pPr>
        <w:rPr>
          <w:rFonts w:ascii="Calibri Light" w:hAnsi="Calibri Light" w:cs="Calibri Light"/>
        </w:rPr>
      </w:pPr>
      <w:r w:rsidRPr="00453D4F">
        <w:rPr>
          <w:rFonts w:ascii="Calibri Light" w:hAnsi="Calibri Light" w:cs="Calibri Light"/>
        </w:rPr>
        <w:t xml:space="preserve">One of the most exciting aspects of this work is the opportunity to see parts of the monument that have been hidden beneath vegetation for years. As areas are exposed, they will be photographed, recorded and inspected, helping us identify previously concealed defects and improving our understanding of the site's condition and development. </w:t>
      </w:r>
    </w:p>
    <w:p w14:paraId="06674204" w14:textId="40AC2BBE" w:rsidR="00470409" w:rsidRPr="00453D4F" w:rsidRDefault="00470409" w:rsidP="00470409">
      <w:pPr>
        <w:rPr>
          <w:rFonts w:ascii="Calibri Light" w:hAnsi="Calibri Light" w:cs="Calibri Light"/>
        </w:rPr>
      </w:pPr>
      <w:r w:rsidRPr="00453D4F">
        <w:rPr>
          <w:rFonts w:ascii="Calibri Light" w:hAnsi="Calibri Light" w:cs="Calibri Light"/>
        </w:rPr>
        <w:t xml:space="preserve">Volunteers may notice changes to the appearance of the ruins as vegetation dies back. While the walls may initially look quite different, this work is an important step in protecting the long-term stability of the monument. </w:t>
      </w:r>
    </w:p>
    <w:p w14:paraId="524B6F69" w14:textId="77777777" w:rsidR="006213FA" w:rsidRPr="00453D4F" w:rsidRDefault="006213FA" w:rsidP="00470409">
      <w:pPr>
        <w:rPr>
          <w:rFonts w:ascii="Calibri Light" w:hAnsi="Calibri Light" w:cs="Calibri Light"/>
          <w:b/>
          <w:bCs/>
        </w:rPr>
      </w:pPr>
    </w:p>
    <w:p w14:paraId="425C4521" w14:textId="02B0C392" w:rsidR="00470409" w:rsidRPr="00453D4F" w:rsidRDefault="00470409" w:rsidP="00470409">
      <w:pPr>
        <w:rPr>
          <w:rFonts w:ascii="Calibri Light" w:hAnsi="Calibri Light" w:cs="Calibri Light"/>
          <w:b/>
          <w:bCs/>
        </w:rPr>
      </w:pPr>
      <w:r w:rsidRPr="00453D4F">
        <w:rPr>
          <w:rFonts w:ascii="Calibri Light" w:hAnsi="Calibri Light" w:cs="Calibri Light"/>
          <w:b/>
          <w:bCs/>
        </w:rPr>
        <w:t>Historic Roof Repairs</w:t>
      </w:r>
    </w:p>
    <w:p w14:paraId="68D4ED3C" w14:textId="1215C117" w:rsidR="00470409" w:rsidRPr="00453D4F" w:rsidRDefault="00470409" w:rsidP="00470409">
      <w:pPr>
        <w:rPr>
          <w:rFonts w:ascii="Calibri Light" w:hAnsi="Calibri Light" w:cs="Calibri Light"/>
        </w:rPr>
      </w:pPr>
      <w:r w:rsidRPr="00453D4F">
        <w:rPr>
          <w:rFonts w:ascii="Calibri Light" w:hAnsi="Calibri Light" w:cs="Calibri Light"/>
        </w:rPr>
        <w:lastRenderedPageBreak/>
        <w:t>Alongside the works to the ruins, repairs will be carried out to sections of roofing within the Palace complex. These repairs are intended to address areas where</w:t>
      </w:r>
      <w:r w:rsidR="004079D3" w:rsidRPr="00453D4F">
        <w:rPr>
          <w:rFonts w:ascii="Calibri Light" w:hAnsi="Calibri Light" w:cs="Calibri Light"/>
        </w:rPr>
        <w:t xml:space="preserve"> </w:t>
      </w:r>
      <w:r w:rsidRPr="00453D4F">
        <w:rPr>
          <w:rFonts w:ascii="Calibri Light" w:hAnsi="Calibri Light" w:cs="Calibri Light"/>
        </w:rPr>
        <w:t>weathering</w:t>
      </w:r>
      <w:r w:rsidR="004079D3" w:rsidRPr="00453D4F">
        <w:rPr>
          <w:rFonts w:ascii="Calibri Light" w:hAnsi="Calibri Light" w:cs="Calibri Light"/>
        </w:rPr>
        <w:t xml:space="preserve"> has caused material failure. In some areas this has</w:t>
      </w:r>
      <w:r w:rsidRPr="00453D4F">
        <w:rPr>
          <w:rFonts w:ascii="Calibri Light" w:hAnsi="Calibri Light" w:cs="Calibri Light"/>
        </w:rPr>
        <w:t xml:space="preserve"> reduced the roofs' ability to shed water effectively, increasing the risk of water ingress and damage to the buildings below. </w:t>
      </w:r>
    </w:p>
    <w:p w14:paraId="4B9E065D" w14:textId="4E5CF715" w:rsidR="00470409" w:rsidRPr="00453D4F" w:rsidRDefault="00470409" w:rsidP="00470409">
      <w:pPr>
        <w:rPr>
          <w:rFonts w:ascii="Calibri Light" w:hAnsi="Calibri Light" w:cs="Calibri Light"/>
        </w:rPr>
      </w:pPr>
      <w:r w:rsidRPr="00453D4F">
        <w:rPr>
          <w:rFonts w:ascii="Calibri Light" w:hAnsi="Calibri Light" w:cs="Calibri Light"/>
        </w:rPr>
        <w:t xml:space="preserve">The programme includes the replacement of a deteriorated stone ridge and repairs to </w:t>
      </w:r>
      <w:proofErr w:type="gramStart"/>
      <w:r w:rsidRPr="00453D4F">
        <w:rPr>
          <w:rFonts w:ascii="Calibri Light" w:hAnsi="Calibri Light" w:cs="Calibri Light"/>
        </w:rPr>
        <w:t>a number of</w:t>
      </w:r>
      <w:proofErr w:type="gramEnd"/>
      <w:r w:rsidRPr="00453D4F">
        <w:rPr>
          <w:rFonts w:ascii="Calibri Light" w:hAnsi="Calibri Light" w:cs="Calibri Light"/>
        </w:rPr>
        <w:t xml:space="preserve"> damaged slates. Wherever possible, </w:t>
      </w:r>
      <w:r w:rsidR="00FE4BAF" w:rsidRPr="00453D4F">
        <w:rPr>
          <w:rFonts w:ascii="Calibri Light" w:hAnsi="Calibri Light" w:cs="Calibri Light"/>
        </w:rPr>
        <w:t>existing fabric</w:t>
      </w:r>
      <w:r w:rsidRPr="00453D4F">
        <w:rPr>
          <w:rFonts w:ascii="Calibri Light" w:hAnsi="Calibri Light" w:cs="Calibri Light"/>
        </w:rPr>
        <w:t xml:space="preserve"> will be retained, with localised repairs undertaken using matching natural stone, traditional lime mortars and replacement slates that are compatible with the existing roof coverings. </w:t>
      </w:r>
    </w:p>
    <w:p w14:paraId="08670963" w14:textId="0CC80F8C" w:rsidR="00470409" w:rsidRPr="00453D4F" w:rsidRDefault="00470409" w:rsidP="00470409">
      <w:pPr>
        <w:rPr>
          <w:rFonts w:ascii="Calibri Light" w:hAnsi="Calibri Light" w:cs="Calibri Light"/>
        </w:rPr>
      </w:pPr>
      <w:r w:rsidRPr="00453D4F">
        <w:rPr>
          <w:rFonts w:ascii="Calibri Light" w:hAnsi="Calibri Light" w:cs="Calibri Light"/>
        </w:rPr>
        <w:t xml:space="preserve">By addressing these defects now, we can help prevent more extensive deterioration in the future, protecting both the historic fabric and the collections, staff and activities housed within these buildings. </w:t>
      </w:r>
    </w:p>
    <w:p w14:paraId="73DFC825" w14:textId="77777777" w:rsidR="00470409" w:rsidRPr="00453D4F" w:rsidRDefault="00470409" w:rsidP="00470409">
      <w:pPr>
        <w:rPr>
          <w:rFonts w:ascii="Calibri Light" w:hAnsi="Calibri Light" w:cs="Calibri Light"/>
          <w:b/>
          <w:bCs/>
        </w:rPr>
      </w:pPr>
      <w:r w:rsidRPr="00453D4F">
        <w:rPr>
          <w:rFonts w:ascii="Calibri Light" w:hAnsi="Calibri Light" w:cs="Calibri Light"/>
          <w:b/>
          <w:bCs/>
        </w:rPr>
        <w:t>Looking Ahead</w:t>
      </w:r>
    </w:p>
    <w:p w14:paraId="6B0E2195" w14:textId="2AA2C62B" w:rsidR="00470409" w:rsidRPr="00453D4F" w:rsidRDefault="00470409" w:rsidP="00470409">
      <w:pPr>
        <w:rPr>
          <w:rFonts w:ascii="Calibri Light" w:hAnsi="Calibri Light" w:cs="Calibri Light"/>
        </w:rPr>
      </w:pPr>
      <w:r w:rsidRPr="00453D4F">
        <w:rPr>
          <w:rFonts w:ascii="Calibri Light" w:hAnsi="Calibri Light" w:cs="Calibri Light"/>
        </w:rPr>
        <w:t>The works are expected to take approximately five and a half weeks</w:t>
      </w:r>
      <w:r w:rsidR="00385446" w:rsidRPr="00453D4F">
        <w:rPr>
          <w:rFonts w:ascii="Calibri Light" w:hAnsi="Calibri Light" w:cs="Calibri Light"/>
        </w:rPr>
        <w:t>, commencing on Monday 19</w:t>
      </w:r>
      <w:r w:rsidR="00385446" w:rsidRPr="00453D4F">
        <w:rPr>
          <w:rFonts w:ascii="Calibri Light" w:hAnsi="Calibri Light" w:cs="Calibri Light"/>
          <w:vertAlign w:val="superscript"/>
        </w:rPr>
        <w:t>th</w:t>
      </w:r>
      <w:r w:rsidR="00385446" w:rsidRPr="00453D4F">
        <w:rPr>
          <w:rFonts w:ascii="Calibri Light" w:hAnsi="Calibri Light" w:cs="Calibri Light"/>
        </w:rPr>
        <w:t xml:space="preserve"> October. Work </w:t>
      </w:r>
      <w:r w:rsidRPr="00453D4F">
        <w:rPr>
          <w:rFonts w:ascii="Calibri Light" w:hAnsi="Calibri Light" w:cs="Calibri Light"/>
        </w:rPr>
        <w:t>will be undertaken by</w:t>
      </w:r>
      <w:r w:rsidR="00385446" w:rsidRPr="00453D4F">
        <w:rPr>
          <w:rFonts w:ascii="Calibri Light" w:hAnsi="Calibri Light" w:cs="Calibri Light"/>
        </w:rPr>
        <w:t xml:space="preserve"> JP Conservation -</w:t>
      </w:r>
      <w:r w:rsidRPr="00453D4F">
        <w:rPr>
          <w:rFonts w:ascii="Calibri Light" w:hAnsi="Calibri Light" w:cs="Calibri Light"/>
        </w:rPr>
        <w:t xml:space="preserve"> specialist conservation contractors experienced in working on nationally important heritage sites. Throughout the project, consideration will also be given to the ecological significance of the Palace, with safeguards in place to protect bats and other wildlife that may be using the historic structures. </w:t>
      </w:r>
    </w:p>
    <w:p w14:paraId="182B51EF" w14:textId="77777777" w:rsidR="00470409" w:rsidRPr="00453D4F" w:rsidRDefault="00470409" w:rsidP="00470409">
      <w:pPr>
        <w:rPr>
          <w:rFonts w:ascii="Calibri Light" w:hAnsi="Calibri Light" w:cs="Calibri Light"/>
        </w:rPr>
      </w:pPr>
      <w:r w:rsidRPr="00453D4F">
        <w:rPr>
          <w:rFonts w:ascii="Calibri Light" w:hAnsi="Calibri Light" w:cs="Calibri Light"/>
        </w:rPr>
        <w:t>We would like to thank all our volunteers for their continued support and understanding while these works are carried out. Conservation projects such as these are essential to ensuring that the Bishop's Palace continues to inspire and welcome visitors for many years to come, and we look forward to sharing progress updates as the work develops.</w:t>
      </w:r>
    </w:p>
    <w:p w14:paraId="625ECB6E" w14:textId="77777777" w:rsidR="007448E8" w:rsidRPr="00453D4F" w:rsidRDefault="007448E8">
      <w:pPr>
        <w:rPr>
          <w:rFonts w:ascii="Calibri Light" w:hAnsi="Calibri Light" w:cs="Calibri Light"/>
        </w:rPr>
      </w:pPr>
    </w:p>
    <w:sectPr w:rsidR="007448E8" w:rsidRPr="00453D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26151"/>
    <w:multiLevelType w:val="hybridMultilevel"/>
    <w:tmpl w:val="B30AFC1A"/>
    <w:lvl w:ilvl="0" w:tplc="F88C951C">
      <w:start w:val="3"/>
      <w:numFmt w:val="bullet"/>
      <w:pStyle w:val="Sub-section"/>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7673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409"/>
    <w:rsid w:val="000075D3"/>
    <w:rsid w:val="000116AA"/>
    <w:rsid w:val="00047453"/>
    <w:rsid w:val="0006338D"/>
    <w:rsid w:val="0013791B"/>
    <w:rsid w:val="00186F90"/>
    <w:rsid w:val="002D7D0B"/>
    <w:rsid w:val="002F2D00"/>
    <w:rsid w:val="00385446"/>
    <w:rsid w:val="004079D3"/>
    <w:rsid w:val="00453D4F"/>
    <w:rsid w:val="00470409"/>
    <w:rsid w:val="005A3527"/>
    <w:rsid w:val="006213FA"/>
    <w:rsid w:val="007448E8"/>
    <w:rsid w:val="00932655"/>
    <w:rsid w:val="00A905FE"/>
    <w:rsid w:val="00C31E6B"/>
    <w:rsid w:val="00FE4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E246"/>
  <w15:chartTrackingRefBased/>
  <w15:docId w15:val="{04BA1CF9-1F0C-4E66-BFB8-0D354D27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6AA"/>
  </w:style>
  <w:style w:type="paragraph" w:styleId="Heading1">
    <w:name w:val="heading 1"/>
    <w:basedOn w:val="Normal"/>
    <w:next w:val="Normal"/>
    <w:link w:val="Heading1Char"/>
    <w:uiPriority w:val="9"/>
    <w:qFormat/>
    <w:rsid w:val="000116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16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16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116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116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116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6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6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6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6AA"/>
    <w:rPr>
      <w:rFonts w:asciiTheme="majorHAnsi" w:eastAsiaTheme="majorEastAsia" w:hAnsiTheme="majorHAnsi" w:cstheme="majorBidi"/>
      <w:color w:val="0F4761" w:themeColor="accent1" w:themeShade="BF"/>
      <w:sz w:val="40"/>
      <w:szCs w:val="40"/>
    </w:rPr>
  </w:style>
  <w:style w:type="paragraph" w:customStyle="1" w:styleId="Element">
    <w:name w:val="Element"/>
    <w:basedOn w:val="Heading1"/>
    <w:link w:val="ElementChar"/>
    <w:rsid w:val="005A3527"/>
    <w:rPr>
      <w:b/>
    </w:rPr>
  </w:style>
  <w:style w:type="character" w:customStyle="1" w:styleId="ElementChar">
    <w:name w:val="Element Char"/>
    <w:basedOn w:val="Heading1Char"/>
    <w:link w:val="Element"/>
    <w:rsid w:val="005A3527"/>
    <w:rPr>
      <w:rFonts w:asciiTheme="majorHAnsi" w:eastAsiaTheme="majorEastAsia" w:hAnsiTheme="majorHAnsi" w:cstheme="majorBidi"/>
      <w:b/>
      <w:color w:val="000000" w:themeColor="text1"/>
      <w:sz w:val="40"/>
      <w:szCs w:val="40"/>
      <w:u w:val="single"/>
    </w:rPr>
  </w:style>
  <w:style w:type="paragraph" w:styleId="Footer">
    <w:name w:val="footer"/>
    <w:basedOn w:val="Normal"/>
    <w:link w:val="FooterChar"/>
    <w:uiPriority w:val="99"/>
    <w:unhideWhenUsed/>
    <w:rsid w:val="00011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6AA"/>
  </w:style>
  <w:style w:type="paragraph" w:styleId="Header">
    <w:name w:val="header"/>
    <w:basedOn w:val="Normal"/>
    <w:link w:val="HeaderChar"/>
    <w:uiPriority w:val="99"/>
    <w:unhideWhenUsed/>
    <w:rsid w:val="00011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6AA"/>
  </w:style>
  <w:style w:type="character" w:customStyle="1" w:styleId="Heading2Char">
    <w:name w:val="Heading 2 Char"/>
    <w:basedOn w:val="DefaultParagraphFont"/>
    <w:link w:val="Heading2"/>
    <w:uiPriority w:val="9"/>
    <w:rsid w:val="000116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16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116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116A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116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6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6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6AA"/>
    <w:rPr>
      <w:rFonts w:eastAsiaTheme="majorEastAsia" w:cstheme="majorBidi"/>
      <w:color w:val="272727" w:themeColor="text1" w:themeTint="D8"/>
    </w:rPr>
  </w:style>
  <w:style w:type="character" w:styleId="Hyperlink">
    <w:name w:val="Hyperlink"/>
    <w:basedOn w:val="DefaultParagraphFont"/>
    <w:uiPriority w:val="99"/>
    <w:unhideWhenUsed/>
    <w:rsid w:val="000116AA"/>
    <w:rPr>
      <w:color w:val="467886" w:themeColor="hyperlink"/>
      <w:u w:val="single"/>
    </w:rPr>
  </w:style>
  <w:style w:type="character" w:styleId="IntenseEmphasis">
    <w:name w:val="Intense Emphasis"/>
    <w:basedOn w:val="DefaultParagraphFont"/>
    <w:uiPriority w:val="21"/>
    <w:qFormat/>
    <w:rsid w:val="000116AA"/>
    <w:rPr>
      <w:i/>
      <w:iCs/>
      <w:color w:val="0F4761" w:themeColor="accent1" w:themeShade="BF"/>
    </w:rPr>
  </w:style>
  <w:style w:type="paragraph" w:styleId="IntenseQuote">
    <w:name w:val="Intense Quote"/>
    <w:basedOn w:val="Normal"/>
    <w:next w:val="Normal"/>
    <w:link w:val="IntenseQuoteChar"/>
    <w:uiPriority w:val="30"/>
    <w:qFormat/>
    <w:rsid w:val="000116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6AA"/>
    <w:rPr>
      <w:i/>
      <w:iCs/>
      <w:color w:val="0F4761" w:themeColor="accent1" w:themeShade="BF"/>
    </w:rPr>
  </w:style>
  <w:style w:type="character" w:styleId="IntenseReference">
    <w:name w:val="Intense Reference"/>
    <w:basedOn w:val="DefaultParagraphFont"/>
    <w:uiPriority w:val="32"/>
    <w:qFormat/>
    <w:rsid w:val="000116AA"/>
    <w:rPr>
      <w:b/>
      <w:bCs/>
      <w:smallCaps/>
      <w:color w:val="0F4761" w:themeColor="accent1" w:themeShade="BF"/>
      <w:spacing w:val="5"/>
    </w:rPr>
  </w:style>
  <w:style w:type="paragraph" w:styleId="ListParagraph">
    <w:name w:val="List Paragraph"/>
    <w:basedOn w:val="Normal"/>
    <w:link w:val="ListParagraphChar"/>
    <w:uiPriority w:val="34"/>
    <w:qFormat/>
    <w:rsid w:val="000116AA"/>
    <w:pPr>
      <w:ind w:left="720"/>
      <w:contextualSpacing/>
    </w:pPr>
  </w:style>
  <w:style w:type="character" w:customStyle="1" w:styleId="ListParagraphChar">
    <w:name w:val="List Paragraph Char"/>
    <w:basedOn w:val="DefaultParagraphFont"/>
    <w:link w:val="ListParagraph"/>
    <w:uiPriority w:val="34"/>
    <w:rsid w:val="000116AA"/>
  </w:style>
  <w:style w:type="paragraph" w:styleId="Quote">
    <w:name w:val="Quote"/>
    <w:basedOn w:val="Normal"/>
    <w:next w:val="Normal"/>
    <w:link w:val="QuoteChar"/>
    <w:uiPriority w:val="29"/>
    <w:qFormat/>
    <w:rsid w:val="000116AA"/>
    <w:pPr>
      <w:spacing w:before="160"/>
      <w:jc w:val="center"/>
    </w:pPr>
    <w:rPr>
      <w:i/>
      <w:iCs/>
      <w:color w:val="404040" w:themeColor="text1" w:themeTint="BF"/>
    </w:rPr>
  </w:style>
  <w:style w:type="character" w:customStyle="1" w:styleId="QuoteChar">
    <w:name w:val="Quote Char"/>
    <w:basedOn w:val="DefaultParagraphFont"/>
    <w:link w:val="Quote"/>
    <w:uiPriority w:val="29"/>
    <w:rsid w:val="000116AA"/>
    <w:rPr>
      <w:i/>
      <w:iCs/>
      <w:color w:val="404040" w:themeColor="text1" w:themeTint="BF"/>
    </w:rPr>
  </w:style>
  <w:style w:type="paragraph" w:customStyle="1" w:styleId="Section">
    <w:name w:val="Section"/>
    <w:basedOn w:val="Normal"/>
    <w:link w:val="SectionChar"/>
    <w:rsid w:val="005A3527"/>
    <w:rPr>
      <w:b/>
      <w:bCs/>
      <w:sz w:val="36"/>
      <w:szCs w:val="36"/>
      <w:u w:val="single"/>
    </w:rPr>
  </w:style>
  <w:style w:type="character" w:customStyle="1" w:styleId="SectionChar">
    <w:name w:val="Section Char"/>
    <w:basedOn w:val="DefaultParagraphFont"/>
    <w:link w:val="Section"/>
    <w:rsid w:val="005A3527"/>
    <w:rPr>
      <w:b/>
      <w:bCs/>
      <w:sz w:val="36"/>
      <w:szCs w:val="36"/>
      <w:u w:val="single"/>
    </w:rPr>
  </w:style>
  <w:style w:type="character" w:styleId="Strong">
    <w:name w:val="Strong"/>
    <w:basedOn w:val="DefaultParagraphFont"/>
    <w:uiPriority w:val="22"/>
    <w:qFormat/>
    <w:rsid w:val="000116AA"/>
    <w:rPr>
      <w:b/>
      <w:bCs/>
    </w:rPr>
  </w:style>
  <w:style w:type="paragraph" w:customStyle="1" w:styleId="Sub-section">
    <w:name w:val="Sub-section"/>
    <w:basedOn w:val="ListParagraph"/>
    <w:link w:val="Sub-sectionChar"/>
    <w:rsid w:val="005A3527"/>
    <w:pPr>
      <w:numPr>
        <w:numId w:val="1"/>
      </w:numPr>
    </w:pPr>
    <w:rPr>
      <w:b/>
      <w:color w:val="000000" w:themeColor="text1"/>
      <w:sz w:val="36"/>
      <w:u w:val="single"/>
    </w:rPr>
  </w:style>
  <w:style w:type="character" w:customStyle="1" w:styleId="Sub-sectionChar">
    <w:name w:val="Sub-section Char"/>
    <w:basedOn w:val="ListParagraphChar"/>
    <w:link w:val="Sub-section"/>
    <w:rsid w:val="005A3527"/>
    <w:rPr>
      <w:b/>
      <w:color w:val="000000" w:themeColor="text1"/>
      <w:sz w:val="36"/>
      <w:u w:val="single"/>
    </w:rPr>
  </w:style>
  <w:style w:type="paragraph" w:styleId="Subtitle">
    <w:name w:val="Subtitle"/>
    <w:basedOn w:val="Normal"/>
    <w:next w:val="Normal"/>
    <w:link w:val="SubtitleChar"/>
    <w:uiPriority w:val="11"/>
    <w:qFormat/>
    <w:rsid w:val="000116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6AA"/>
    <w:rPr>
      <w:rFonts w:eastAsiaTheme="majorEastAsia" w:cstheme="majorBidi"/>
      <w:color w:val="595959" w:themeColor="text1" w:themeTint="A6"/>
      <w:spacing w:val="15"/>
      <w:sz w:val="28"/>
      <w:szCs w:val="28"/>
    </w:rPr>
  </w:style>
  <w:style w:type="table" w:styleId="TableGrid">
    <w:name w:val="Table Grid"/>
    <w:basedOn w:val="TableNormal"/>
    <w:uiPriority w:val="39"/>
    <w:rsid w:val="005A3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116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6AA"/>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semiHidden/>
    <w:unhideWhenUsed/>
    <w:rsid w:val="000116AA"/>
    <w:pPr>
      <w:spacing w:after="100"/>
    </w:pPr>
  </w:style>
  <w:style w:type="paragraph" w:styleId="TOC2">
    <w:name w:val="toc 2"/>
    <w:basedOn w:val="Normal"/>
    <w:next w:val="Normal"/>
    <w:autoRedefine/>
    <w:uiPriority w:val="39"/>
    <w:semiHidden/>
    <w:unhideWhenUsed/>
    <w:rsid w:val="000116AA"/>
    <w:pPr>
      <w:spacing w:after="100"/>
      <w:ind w:left="240"/>
    </w:pPr>
  </w:style>
  <w:style w:type="paragraph" w:styleId="TOC3">
    <w:name w:val="toc 3"/>
    <w:basedOn w:val="Normal"/>
    <w:next w:val="Normal"/>
    <w:autoRedefine/>
    <w:uiPriority w:val="39"/>
    <w:semiHidden/>
    <w:unhideWhenUsed/>
    <w:rsid w:val="000116AA"/>
    <w:pPr>
      <w:spacing w:after="100"/>
      <w:ind w:left="480"/>
    </w:pPr>
  </w:style>
  <w:style w:type="paragraph" w:styleId="TOC4">
    <w:name w:val="toc 4"/>
    <w:basedOn w:val="Normal"/>
    <w:next w:val="Normal"/>
    <w:autoRedefine/>
    <w:uiPriority w:val="39"/>
    <w:semiHidden/>
    <w:unhideWhenUsed/>
    <w:rsid w:val="000116AA"/>
    <w:pPr>
      <w:spacing w:after="100"/>
      <w:ind w:left="720"/>
    </w:pPr>
  </w:style>
  <w:style w:type="paragraph" w:styleId="TOC5">
    <w:name w:val="toc 5"/>
    <w:basedOn w:val="Normal"/>
    <w:next w:val="Normal"/>
    <w:autoRedefine/>
    <w:uiPriority w:val="39"/>
    <w:semiHidden/>
    <w:unhideWhenUsed/>
    <w:rsid w:val="000116AA"/>
    <w:pPr>
      <w:spacing w:after="100"/>
      <w:ind w:left="960"/>
    </w:pPr>
  </w:style>
  <w:style w:type="paragraph" w:styleId="TOC6">
    <w:name w:val="toc 6"/>
    <w:basedOn w:val="Normal"/>
    <w:next w:val="Normal"/>
    <w:autoRedefine/>
    <w:uiPriority w:val="39"/>
    <w:semiHidden/>
    <w:unhideWhenUsed/>
    <w:rsid w:val="000116AA"/>
    <w:pPr>
      <w:spacing w:after="100"/>
      <w:ind w:left="1200"/>
    </w:pPr>
  </w:style>
  <w:style w:type="paragraph" w:styleId="TOC7">
    <w:name w:val="toc 7"/>
    <w:basedOn w:val="Normal"/>
    <w:next w:val="Normal"/>
    <w:autoRedefine/>
    <w:uiPriority w:val="39"/>
    <w:semiHidden/>
    <w:unhideWhenUsed/>
    <w:rsid w:val="000116AA"/>
    <w:pPr>
      <w:spacing w:after="100"/>
      <w:ind w:left="1440"/>
    </w:pPr>
  </w:style>
  <w:style w:type="paragraph" w:styleId="TOC8">
    <w:name w:val="toc 8"/>
    <w:basedOn w:val="Normal"/>
    <w:next w:val="Normal"/>
    <w:autoRedefine/>
    <w:uiPriority w:val="39"/>
    <w:semiHidden/>
    <w:unhideWhenUsed/>
    <w:rsid w:val="000116AA"/>
    <w:pPr>
      <w:spacing w:after="100"/>
      <w:ind w:left="1680"/>
    </w:pPr>
  </w:style>
  <w:style w:type="paragraph" w:styleId="TOC9">
    <w:name w:val="toc 9"/>
    <w:basedOn w:val="Normal"/>
    <w:next w:val="Normal"/>
    <w:autoRedefine/>
    <w:uiPriority w:val="39"/>
    <w:semiHidden/>
    <w:unhideWhenUsed/>
    <w:rsid w:val="000116AA"/>
    <w:pPr>
      <w:spacing w:after="100"/>
      <w:ind w:left="1920"/>
    </w:pPr>
  </w:style>
  <w:style w:type="paragraph" w:styleId="TOCHeading">
    <w:name w:val="TOC Heading"/>
    <w:basedOn w:val="Heading1"/>
    <w:next w:val="Normal"/>
    <w:uiPriority w:val="39"/>
    <w:semiHidden/>
    <w:unhideWhenUsed/>
    <w:qFormat/>
    <w:rsid w:val="000116AA"/>
    <w:pPr>
      <w:spacing w:before="240" w:after="0"/>
      <w:outlineLvl w:val="9"/>
    </w:pPr>
    <w:rPr>
      <w:sz w:val="32"/>
      <w:szCs w:val="32"/>
    </w:rPr>
  </w:style>
  <w:style w:type="character" w:styleId="UnresolvedMention">
    <w:name w:val="Unresolved Mention"/>
    <w:basedOn w:val="DefaultParagraphFont"/>
    <w:uiPriority w:val="99"/>
    <w:semiHidden/>
    <w:unhideWhenUsed/>
    <w:rsid w:val="000116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3660</Characters>
  <Application>Microsoft Office Word</Application>
  <DocSecurity>4</DocSecurity>
  <Lines>30</Lines>
  <Paragraphs>8</Paragraphs>
  <ScaleCrop>false</ScaleCrop>
  <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James</dc:creator>
  <cp:keywords/>
  <dc:description/>
  <cp:lastModifiedBy>Rosemary Cooke</cp:lastModifiedBy>
  <cp:revision>2</cp:revision>
  <dcterms:created xsi:type="dcterms:W3CDTF">2026-10-28T10:19:00Z</dcterms:created>
  <dcterms:modified xsi:type="dcterms:W3CDTF">2026-10-28T10:19:00Z</dcterms:modified>
</cp:coreProperties>
</file>