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5C17D" w14:textId="77777777" w:rsidR="00090C2C" w:rsidRDefault="00090C2C">
      <w:pPr>
        <w:rPr>
          <w:b/>
        </w:rPr>
      </w:pPr>
      <w:r>
        <w:rPr>
          <w:b/>
        </w:rPr>
        <w:t>ARBORETUM TREE INFORMATION</w:t>
      </w:r>
    </w:p>
    <w:p w14:paraId="3A72AFCA" w14:textId="77777777" w:rsidR="00090C2C" w:rsidRPr="00090C2C" w:rsidRDefault="00090C2C">
      <w:r w:rsidRPr="00090C2C">
        <w:t xml:space="preserve">The following is taken from: The Bishop’s Palace Wells, A Record, started Lady Day 1979, the Palace Archives </w:t>
      </w:r>
    </w:p>
    <w:p w14:paraId="5BE27BD8" w14:textId="147DD575" w:rsidR="00B63FE8" w:rsidRPr="00090C2C" w:rsidRDefault="00C938B2">
      <w:pPr>
        <w:rPr>
          <w:b/>
        </w:rPr>
      </w:pPr>
      <w:r w:rsidRPr="00090C2C">
        <w:rPr>
          <w:b/>
        </w:rPr>
        <w:t>Original Tree Planting List, Arboretum</w:t>
      </w:r>
    </w:p>
    <w:p w14:paraId="5758D8D0" w14:textId="143AC179" w:rsidR="00BA4BD9" w:rsidRDefault="00BA4BD9">
      <w:r>
        <w:t xml:space="preserve">“Early in the year we finished the planting, in the southern section of the walled garden, of an </w:t>
      </w:r>
      <w:proofErr w:type="spellStart"/>
      <w:r>
        <w:t>arboretumto</w:t>
      </w:r>
      <w:proofErr w:type="spellEnd"/>
      <w:r>
        <w:t xml:space="preserve"> commemorate the Jubilee. David </w:t>
      </w:r>
      <w:proofErr w:type="spellStart"/>
      <w:r>
        <w:t>Tudway</w:t>
      </w:r>
      <w:proofErr w:type="spellEnd"/>
      <w:r>
        <w:t xml:space="preserve"> Quilter, having a great love and knowledge of trees himself, brought in Harold Hillier of Winchester for help both on what to plant and where to plant it. Gordon Harris of Wiveliscombe also advised </w:t>
      </w:r>
      <w:proofErr w:type="gramStart"/>
      <w:r>
        <w:t>us, and</w:t>
      </w:r>
      <w:proofErr w:type="gramEnd"/>
      <w:r>
        <w:t xml:space="preserve"> gave several trees from his nursery. All the saplings were given by many individuals in and beyond Wells, in response to an appeal. The Church Commissioners took a keen interest in the </w:t>
      </w:r>
      <w:proofErr w:type="gramStart"/>
      <w:r>
        <w:t>project, and</w:t>
      </w:r>
      <w:proofErr w:type="gramEnd"/>
      <w:r>
        <w:t xml:space="preserve"> paid for clearance of the ground and the first grass-cutting machine. The original planting in the arboretum consisted of the following trees:” </w:t>
      </w:r>
    </w:p>
    <w:tbl>
      <w:tblPr>
        <w:tblStyle w:val="TableGrid"/>
        <w:tblW w:w="0" w:type="auto"/>
        <w:tblLook w:val="04A0" w:firstRow="1" w:lastRow="0" w:firstColumn="1" w:lastColumn="0" w:noHBand="0" w:noVBand="1"/>
      </w:tblPr>
      <w:tblGrid>
        <w:gridCol w:w="2254"/>
        <w:gridCol w:w="2254"/>
        <w:gridCol w:w="2254"/>
        <w:gridCol w:w="2254"/>
      </w:tblGrid>
      <w:tr w:rsidR="00C938B2" w:rsidRPr="00C938B2" w14:paraId="2B1E10E6" w14:textId="77777777" w:rsidTr="00C938B2">
        <w:tc>
          <w:tcPr>
            <w:tcW w:w="2254" w:type="dxa"/>
          </w:tcPr>
          <w:p w14:paraId="3B4833EF" w14:textId="22C8EF27" w:rsidR="00C938B2" w:rsidRPr="00C938B2" w:rsidRDefault="00C938B2">
            <w:pPr>
              <w:rPr>
                <w:b/>
              </w:rPr>
            </w:pPr>
            <w:r w:rsidRPr="00C938B2">
              <w:rPr>
                <w:b/>
              </w:rPr>
              <w:t>Latin name</w:t>
            </w:r>
          </w:p>
        </w:tc>
        <w:tc>
          <w:tcPr>
            <w:tcW w:w="2254" w:type="dxa"/>
          </w:tcPr>
          <w:p w14:paraId="5BFD3675" w14:textId="67F83ED7" w:rsidR="00C938B2" w:rsidRPr="00C938B2" w:rsidRDefault="00C938B2">
            <w:pPr>
              <w:rPr>
                <w:b/>
              </w:rPr>
            </w:pPr>
            <w:r w:rsidRPr="00C938B2">
              <w:rPr>
                <w:b/>
              </w:rPr>
              <w:t>Common Name</w:t>
            </w:r>
          </w:p>
        </w:tc>
        <w:tc>
          <w:tcPr>
            <w:tcW w:w="2254" w:type="dxa"/>
          </w:tcPr>
          <w:p w14:paraId="1C1F1028" w14:textId="3FB3C0BD" w:rsidR="00C938B2" w:rsidRPr="00C938B2" w:rsidRDefault="00C938B2">
            <w:pPr>
              <w:rPr>
                <w:b/>
              </w:rPr>
            </w:pPr>
            <w:r w:rsidRPr="00C938B2">
              <w:rPr>
                <w:b/>
              </w:rPr>
              <w:t>Latin name</w:t>
            </w:r>
            <w:r w:rsidRPr="00C938B2">
              <w:rPr>
                <w:b/>
              </w:rPr>
              <w:tab/>
            </w:r>
          </w:p>
        </w:tc>
        <w:tc>
          <w:tcPr>
            <w:tcW w:w="2254" w:type="dxa"/>
          </w:tcPr>
          <w:p w14:paraId="6EBB865A" w14:textId="6DF5DF76" w:rsidR="00C938B2" w:rsidRPr="00C938B2" w:rsidRDefault="00C938B2">
            <w:pPr>
              <w:rPr>
                <w:b/>
              </w:rPr>
            </w:pPr>
            <w:r w:rsidRPr="00C938B2">
              <w:rPr>
                <w:b/>
              </w:rPr>
              <w:t>Common Name</w:t>
            </w:r>
          </w:p>
        </w:tc>
      </w:tr>
      <w:tr w:rsidR="00C938B2" w14:paraId="5B84C345" w14:textId="77777777" w:rsidTr="00C938B2">
        <w:tc>
          <w:tcPr>
            <w:tcW w:w="2254" w:type="dxa"/>
          </w:tcPr>
          <w:p w14:paraId="3B7B181A" w14:textId="4BB2F719" w:rsidR="00C938B2" w:rsidRDefault="00C938B2">
            <w:proofErr w:type="spellStart"/>
            <w:r>
              <w:t>Abies</w:t>
            </w:r>
            <w:proofErr w:type="spellEnd"/>
            <w:r>
              <w:t xml:space="preserve"> </w:t>
            </w:r>
            <w:proofErr w:type="spellStart"/>
            <w:r>
              <w:t>cephalonica</w:t>
            </w:r>
            <w:proofErr w:type="spellEnd"/>
          </w:p>
        </w:tc>
        <w:tc>
          <w:tcPr>
            <w:tcW w:w="2254" w:type="dxa"/>
          </w:tcPr>
          <w:p w14:paraId="7C588165" w14:textId="307FD3B9" w:rsidR="00C938B2" w:rsidRDefault="00C938B2">
            <w:r>
              <w:t>Silver Fir</w:t>
            </w:r>
          </w:p>
        </w:tc>
        <w:tc>
          <w:tcPr>
            <w:tcW w:w="2254" w:type="dxa"/>
          </w:tcPr>
          <w:p w14:paraId="6A690BBB" w14:textId="44CB34DE" w:rsidR="00C938B2" w:rsidRDefault="00C938B2">
            <w:r>
              <w:t xml:space="preserve">Acer </w:t>
            </w:r>
            <w:proofErr w:type="spellStart"/>
            <w:r>
              <w:t>cappadocicum</w:t>
            </w:r>
            <w:proofErr w:type="spellEnd"/>
          </w:p>
        </w:tc>
        <w:tc>
          <w:tcPr>
            <w:tcW w:w="2254" w:type="dxa"/>
          </w:tcPr>
          <w:p w14:paraId="5AF3F181" w14:textId="342DAC14" w:rsidR="00C938B2" w:rsidRDefault="00C938B2">
            <w:r>
              <w:t>Maple</w:t>
            </w:r>
          </w:p>
        </w:tc>
      </w:tr>
      <w:tr w:rsidR="009B752C" w14:paraId="7176C4BD" w14:textId="77777777" w:rsidTr="00C938B2">
        <w:tc>
          <w:tcPr>
            <w:tcW w:w="2254" w:type="dxa"/>
          </w:tcPr>
          <w:p w14:paraId="093B742D" w14:textId="3775E3AD" w:rsidR="009B752C" w:rsidRPr="00FD6694" w:rsidRDefault="009B752C" w:rsidP="009B752C">
            <w:pPr>
              <w:rPr>
                <w:color w:val="FF0000"/>
              </w:rPr>
            </w:pPr>
            <w:r w:rsidRPr="00FD6694">
              <w:rPr>
                <w:color w:val="FF0000"/>
              </w:rPr>
              <w:t xml:space="preserve">Acer </w:t>
            </w:r>
            <w:proofErr w:type="spellStart"/>
            <w:r w:rsidRPr="00FD6694">
              <w:rPr>
                <w:color w:val="FF0000"/>
              </w:rPr>
              <w:t>opalus</w:t>
            </w:r>
            <w:proofErr w:type="spellEnd"/>
          </w:p>
        </w:tc>
        <w:tc>
          <w:tcPr>
            <w:tcW w:w="2254" w:type="dxa"/>
          </w:tcPr>
          <w:p w14:paraId="48E48B7C" w14:textId="40AC3D3D" w:rsidR="009B752C" w:rsidRPr="00FD6694" w:rsidRDefault="009B752C" w:rsidP="009B752C">
            <w:pPr>
              <w:rPr>
                <w:color w:val="FF0000"/>
              </w:rPr>
            </w:pPr>
            <w:r w:rsidRPr="00FD6694">
              <w:rPr>
                <w:color w:val="FF0000"/>
              </w:rPr>
              <w:t>Italian Maple</w:t>
            </w:r>
          </w:p>
        </w:tc>
        <w:tc>
          <w:tcPr>
            <w:tcW w:w="2254" w:type="dxa"/>
          </w:tcPr>
          <w:p w14:paraId="02C7E32D" w14:textId="2AB61B63" w:rsidR="009B752C" w:rsidRDefault="009B752C" w:rsidP="009B752C">
            <w:r w:rsidRPr="00374DAE">
              <w:t xml:space="preserve">Acer </w:t>
            </w:r>
            <w:proofErr w:type="spellStart"/>
            <w:r w:rsidRPr="00374DAE">
              <w:t>saccharinum</w:t>
            </w:r>
            <w:proofErr w:type="spellEnd"/>
          </w:p>
        </w:tc>
        <w:tc>
          <w:tcPr>
            <w:tcW w:w="2254" w:type="dxa"/>
          </w:tcPr>
          <w:p w14:paraId="4962E1A1" w14:textId="274570B8" w:rsidR="009B752C" w:rsidRDefault="009B752C" w:rsidP="009B752C">
            <w:r w:rsidRPr="00374DAE">
              <w:t>Silver Maple</w:t>
            </w:r>
          </w:p>
        </w:tc>
      </w:tr>
      <w:tr w:rsidR="00C938B2" w14:paraId="69C65032" w14:textId="77777777" w:rsidTr="00C938B2">
        <w:tc>
          <w:tcPr>
            <w:tcW w:w="2254" w:type="dxa"/>
          </w:tcPr>
          <w:p w14:paraId="0F440D01" w14:textId="09F9A2A4" w:rsidR="00C938B2" w:rsidRPr="00FD6694" w:rsidRDefault="00C938B2">
            <w:pPr>
              <w:rPr>
                <w:color w:val="FF0000"/>
              </w:rPr>
            </w:pPr>
            <w:r w:rsidRPr="00FD6694">
              <w:rPr>
                <w:color w:val="FF0000"/>
              </w:rPr>
              <w:t>Aesculus turbinate</w:t>
            </w:r>
          </w:p>
        </w:tc>
        <w:tc>
          <w:tcPr>
            <w:tcW w:w="2254" w:type="dxa"/>
          </w:tcPr>
          <w:p w14:paraId="40B39829" w14:textId="1A18A053" w:rsidR="00C938B2" w:rsidRPr="00FD6694" w:rsidRDefault="00C938B2">
            <w:pPr>
              <w:rPr>
                <w:color w:val="FF0000"/>
              </w:rPr>
            </w:pPr>
            <w:r w:rsidRPr="00FD6694">
              <w:rPr>
                <w:color w:val="FF0000"/>
              </w:rPr>
              <w:t>Chestnut</w:t>
            </w:r>
          </w:p>
        </w:tc>
        <w:tc>
          <w:tcPr>
            <w:tcW w:w="2254" w:type="dxa"/>
          </w:tcPr>
          <w:p w14:paraId="44E12A98" w14:textId="25F457AF" w:rsidR="00C938B2" w:rsidRPr="00FD6694" w:rsidRDefault="00C938B2">
            <w:pPr>
              <w:rPr>
                <w:color w:val="FF0000"/>
              </w:rPr>
            </w:pPr>
            <w:proofErr w:type="spellStart"/>
            <w:r w:rsidRPr="00FD6694">
              <w:rPr>
                <w:color w:val="FF0000"/>
              </w:rPr>
              <w:t>Carpinus</w:t>
            </w:r>
            <w:proofErr w:type="spellEnd"/>
            <w:r w:rsidRPr="00FD6694">
              <w:rPr>
                <w:color w:val="FF0000"/>
              </w:rPr>
              <w:t xml:space="preserve"> </w:t>
            </w:r>
            <w:proofErr w:type="spellStart"/>
            <w:r w:rsidRPr="00FD6694">
              <w:rPr>
                <w:color w:val="FF0000"/>
              </w:rPr>
              <w:t>turczaninowii</w:t>
            </w:r>
            <w:proofErr w:type="spellEnd"/>
          </w:p>
        </w:tc>
        <w:tc>
          <w:tcPr>
            <w:tcW w:w="2254" w:type="dxa"/>
          </w:tcPr>
          <w:p w14:paraId="0D2BF0EC" w14:textId="563C9294" w:rsidR="00C938B2" w:rsidRPr="00FD6694" w:rsidRDefault="00C938B2">
            <w:pPr>
              <w:rPr>
                <w:color w:val="FF0000"/>
              </w:rPr>
            </w:pPr>
            <w:r w:rsidRPr="00FD6694">
              <w:rPr>
                <w:color w:val="FF0000"/>
              </w:rPr>
              <w:t>Hornbeam</w:t>
            </w:r>
          </w:p>
        </w:tc>
      </w:tr>
      <w:tr w:rsidR="009B752C" w14:paraId="68A8AB2C" w14:textId="77777777" w:rsidTr="00C938B2">
        <w:tc>
          <w:tcPr>
            <w:tcW w:w="2254" w:type="dxa"/>
          </w:tcPr>
          <w:p w14:paraId="77FF6C6C" w14:textId="7EFC7021" w:rsidR="009B752C" w:rsidRDefault="009B752C" w:rsidP="009B752C">
            <w:proofErr w:type="spellStart"/>
            <w:r>
              <w:t>Cedrus</w:t>
            </w:r>
            <w:proofErr w:type="spellEnd"/>
            <w:r>
              <w:t xml:space="preserve"> </w:t>
            </w:r>
            <w:proofErr w:type="spellStart"/>
            <w:r>
              <w:t>atlantica</w:t>
            </w:r>
            <w:proofErr w:type="spellEnd"/>
            <w:r>
              <w:t xml:space="preserve"> glauca</w:t>
            </w:r>
          </w:p>
        </w:tc>
        <w:tc>
          <w:tcPr>
            <w:tcW w:w="2254" w:type="dxa"/>
          </w:tcPr>
          <w:p w14:paraId="1CEF5868" w14:textId="37BDC62A" w:rsidR="009B752C" w:rsidRDefault="009B752C" w:rsidP="009B752C">
            <w:r>
              <w:t>Blue Cedar</w:t>
            </w:r>
          </w:p>
        </w:tc>
        <w:tc>
          <w:tcPr>
            <w:tcW w:w="2254" w:type="dxa"/>
          </w:tcPr>
          <w:p w14:paraId="251F5A49" w14:textId="21E5EE67" w:rsidR="009B752C" w:rsidRDefault="009B752C" w:rsidP="009B752C">
            <w:proofErr w:type="spellStart"/>
            <w:r>
              <w:t>Cedrus</w:t>
            </w:r>
            <w:proofErr w:type="spellEnd"/>
            <w:r>
              <w:t xml:space="preserve"> </w:t>
            </w:r>
            <w:proofErr w:type="spellStart"/>
            <w:r>
              <w:t>libani</w:t>
            </w:r>
            <w:proofErr w:type="spellEnd"/>
          </w:p>
        </w:tc>
        <w:tc>
          <w:tcPr>
            <w:tcW w:w="2254" w:type="dxa"/>
          </w:tcPr>
          <w:p w14:paraId="3ED76774" w14:textId="0CF7B106" w:rsidR="009B752C" w:rsidRDefault="009B752C" w:rsidP="009B752C">
            <w:r>
              <w:t>Cedar of Lebanon</w:t>
            </w:r>
          </w:p>
        </w:tc>
      </w:tr>
      <w:tr w:rsidR="009B752C" w14:paraId="344765E3" w14:textId="77777777" w:rsidTr="00C938B2">
        <w:tc>
          <w:tcPr>
            <w:tcW w:w="2254" w:type="dxa"/>
          </w:tcPr>
          <w:p w14:paraId="14BC7F4F" w14:textId="741423D0" w:rsidR="009B752C" w:rsidRDefault="009B752C" w:rsidP="009B752C">
            <w:proofErr w:type="spellStart"/>
            <w:r>
              <w:t>Cornus</w:t>
            </w:r>
            <w:proofErr w:type="spellEnd"/>
            <w:r>
              <w:t xml:space="preserve"> macrophylla</w:t>
            </w:r>
          </w:p>
        </w:tc>
        <w:tc>
          <w:tcPr>
            <w:tcW w:w="2254" w:type="dxa"/>
          </w:tcPr>
          <w:p w14:paraId="1E6CAD54" w14:textId="43AED594" w:rsidR="009B752C" w:rsidRDefault="009B752C" w:rsidP="009B752C">
            <w:r>
              <w:t>Dogwood</w:t>
            </w:r>
          </w:p>
        </w:tc>
        <w:tc>
          <w:tcPr>
            <w:tcW w:w="2254" w:type="dxa"/>
          </w:tcPr>
          <w:p w14:paraId="4A4228C3" w14:textId="63EF943C" w:rsidR="009B752C" w:rsidRDefault="009B752C" w:rsidP="009B752C">
            <w:proofErr w:type="spellStart"/>
            <w:r>
              <w:t>Crataegus</w:t>
            </w:r>
            <w:proofErr w:type="spellEnd"/>
            <w:r>
              <w:t xml:space="preserve"> crus </w:t>
            </w:r>
            <w:proofErr w:type="spellStart"/>
            <w:r>
              <w:t>galli</w:t>
            </w:r>
            <w:proofErr w:type="spellEnd"/>
          </w:p>
        </w:tc>
        <w:tc>
          <w:tcPr>
            <w:tcW w:w="2254" w:type="dxa"/>
          </w:tcPr>
          <w:p w14:paraId="672291FC" w14:textId="7916B69B" w:rsidR="009B752C" w:rsidRDefault="009B752C" w:rsidP="009B752C">
            <w:r>
              <w:t>Thorn</w:t>
            </w:r>
          </w:p>
        </w:tc>
      </w:tr>
      <w:tr w:rsidR="009B752C" w14:paraId="2C178223" w14:textId="77777777" w:rsidTr="00C938B2">
        <w:tc>
          <w:tcPr>
            <w:tcW w:w="2254" w:type="dxa"/>
          </w:tcPr>
          <w:p w14:paraId="29BBB59D" w14:textId="3E6A7620" w:rsidR="009B752C" w:rsidRDefault="009B752C" w:rsidP="009B752C">
            <w:proofErr w:type="spellStart"/>
            <w:r>
              <w:t>Crataegus</w:t>
            </w:r>
            <w:proofErr w:type="spellEnd"/>
            <w:r>
              <w:t xml:space="preserve"> </w:t>
            </w:r>
            <w:proofErr w:type="spellStart"/>
            <w:r>
              <w:t>prunifolia</w:t>
            </w:r>
            <w:proofErr w:type="spellEnd"/>
          </w:p>
        </w:tc>
        <w:tc>
          <w:tcPr>
            <w:tcW w:w="2254" w:type="dxa"/>
          </w:tcPr>
          <w:p w14:paraId="213320D4" w14:textId="15426D07" w:rsidR="009B752C" w:rsidRDefault="009B752C" w:rsidP="009B752C">
            <w:r>
              <w:t>Thorn</w:t>
            </w:r>
          </w:p>
        </w:tc>
        <w:tc>
          <w:tcPr>
            <w:tcW w:w="2254" w:type="dxa"/>
          </w:tcPr>
          <w:p w14:paraId="417F21DC" w14:textId="0C794A7B" w:rsidR="009B752C" w:rsidRDefault="009B752C" w:rsidP="009B752C">
            <w:r w:rsidRPr="00FD6694">
              <w:rPr>
                <w:color w:val="FF0000"/>
              </w:rPr>
              <w:t>Diospyros lotus</w:t>
            </w:r>
          </w:p>
        </w:tc>
        <w:tc>
          <w:tcPr>
            <w:tcW w:w="2254" w:type="dxa"/>
          </w:tcPr>
          <w:p w14:paraId="4542BB48" w14:textId="242B15B2" w:rsidR="009B752C" w:rsidRDefault="009B752C" w:rsidP="009B752C">
            <w:r w:rsidRPr="00FD6694">
              <w:rPr>
                <w:color w:val="FF0000"/>
              </w:rPr>
              <w:t>Date Plum of China</w:t>
            </w:r>
          </w:p>
        </w:tc>
      </w:tr>
      <w:tr w:rsidR="009B752C" w14:paraId="05938122" w14:textId="77777777" w:rsidTr="00C938B2">
        <w:tc>
          <w:tcPr>
            <w:tcW w:w="2254" w:type="dxa"/>
          </w:tcPr>
          <w:p w14:paraId="1CE84F69" w14:textId="6106A3D2" w:rsidR="009B752C" w:rsidRPr="00FD6694" w:rsidRDefault="009B752C" w:rsidP="009B752C">
            <w:pPr>
              <w:rPr>
                <w:color w:val="FF0000"/>
              </w:rPr>
            </w:pPr>
            <w:proofErr w:type="spellStart"/>
            <w:r w:rsidRPr="00FD6694">
              <w:rPr>
                <w:color w:val="FF0000"/>
              </w:rPr>
              <w:t>Euptelea</w:t>
            </w:r>
            <w:proofErr w:type="spellEnd"/>
            <w:r w:rsidRPr="00FD6694">
              <w:rPr>
                <w:color w:val="FF0000"/>
              </w:rPr>
              <w:t xml:space="preserve"> </w:t>
            </w:r>
            <w:proofErr w:type="spellStart"/>
            <w:r w:rsidRPr="00FD6694">
              <w:rPr>
                <w:color w:val="FF0000"/>
              </w:rPr>
              <w:t>pleiosperma</w:t>
            </w:r>
            <w:proofErr w:type="spellEnd"/>
          </w:p>
        </w:tc>
        <w:tc>
          <w:tcPr>
            <w:tcW w:w="2254" w:type="dxa"/>
          </w:tcPr>
          <w:p w14:paraId="173B28B1" w14:textId="79CDD259" w:rsidR="009B752C" w:rsidRPr="00FD6694" w:rsidRDefault="009B752C" w:rsidP="009B752C">
            <w:pPr>
              <w:rPr>
                <w:color w:val="FF0000"/>
              </w:rPr>
            </w:pPr>
          </w:p>
        </w:tc>
        <w:tc>
          <w:tcPr>
            <w:tcW w:w="2254" w:type="dxa"/>
          </w:tcPr>
          <w:p w14:paraId="5394D4F5" w14:textId="4BF3B0EA" w:rsidR="009B752C" w:rsidRPr="00FD6694" w:rsidRDefault="009B752C" w:rsidP="009B752C">
            <w:pPr>
              <w:rPr>
                <w:color w:val="FF0000"/>
              </w:rPr>
            </w:pPr>
            <w:r w:rsidRPr="00FD6694">
              <w:rPr>
                <w:color w:val="FF0000"/>
              </w:rPr>
              <w:t xml:space="preserve">Fagus </w:t>
            </w:r>
            <w:proofErr w:type="spellStart"/>
            <w:r w:rsidRPr="00FD6694">
              <w:rPr>
                <w:color w:val="FF0000"/>
              </w:rPr>
              <w:t>englerana</w:t>
            </w:r>
            <w:proofErr w:type="spellEnd"/>
          </w:p>
        </w:tc>
        <w:tc>
          <w:tcPr>
            <w:tcW w:w="2254" w:type="dxa"/>
          </w:tcPr>
          <w:p w14:paraId="0FBA9FDC" w14:textId="5ED6D6A6" w:rsidR="009B752C" w:rsidRPr="00FD6694" w:rsidRDefault="009B752C" w:rsidP="009B752C">
            <w:pPr>
              <w:rPr>
                <w:color w:val="FF0000"/>
              </w:rPr>
            </w:pPr>
            <w:r w:rsidRPr="00FD6694">
              <w:rPr>
                <w:color w:val="FF0000"/>
              </w:rPr>
              <w:t>Beech</w:t>
            </w:r>
          </w:p>
        </w:tc>
      </w:tr>
      <w:tr w:rsidR="009B752C" w14:paraId="6F1D680B" w14:textId="77777777" w:rsidTr="00C938B2">
        <w:tc>
          <w:tcPr>
            <w:tcW w:w="2254" w:type="dxa"/>
          </w:tcPr>
          <w:p w14:paraId="06CDB066" w14:textId="32A9263F" w:rsidR="009B752C" w:rsidRPr="00297EAD" w:rsidRDefault="009B752C" w:rsidP="009B752C">
            <w:pPr>
              <w:rPr>
                <w:color w:val="FF0000"/>
              </w:rPr>
            </w:pPr>
            <w:r w:rsidRPr="00297EAD">
              <w:rPr>
                <w:color w:val="FF0000"/>
              </w:rPr>
              <w:t>Fagus sylvatica</w:t>
            </w:r>
          </w:p>
        </w:tc>
        <w:tc>
          <w:tcPr>
            <w:tcW w:w="2254" w:type="dxa"/>
          </w:tcPr>
          <w:p w14:paraId="1BF4F1A1" w14:textId="1E2D1954" w:rsidR="009B752C" w:rsidRPr="00297EAD" w:rsidRDefault="009B752C" w:rsidP="009B752C">
            <w:pPr>
              <w:rPr>
                <w:color w:val="FF0000"/>
              </w:rPr>
            </w:pPr>
            <w:r w:rsidRPr="00297EAD">
              <w:rPr>
                <w:color w:val="FF0000"/>
              </w:rPr>
              <w:t>Beech</w:t>
            </w:r>
            <w:bookmarkStart w:id="0" w:name="_GoBack"/>
            <w:bookmarkEnd w:id="0"/>
          </w:p>
        </w:tc>
        <w:tc>
          <w:tcPr>
            <w:tcW w:w="2254" w:type="dxa"/>
          </w:tcPr>
          <w:p w14:paraId="1EE66649" w14:textId="1F54FD65" w:rsidR="009B752C" w:rsidRDefault="009B752C" w:rsidP="009B752C">
            <w:r>
              <w:t>Ginkgo biloba</w:t>
            </w:r>
          </w:p>
        </w:tc>
        <w:tc>
          <w:tcPr>
            <w:tcW w:w="2254" w:type="dxa"/>
          </w:tcPr>
          <w:p w14:paraId="07EECC39" w14:textId="1A89D8A6" w:rsidR="009B752C" w:rsidRDefault="009B752C" w:rsidP="009B752C">
            <w:r>
              <w:t>Maidenhair Tree</w:t>
            </w:r>
          </w:p>
        </w:tc>
      </w:tr>
      <w:tr w:rsidR="009B752C" w14:paraId="0DBF9446" w14:textId="77777777" w:rsidTr="00C938B2">
        <w:tc>
          <w:tcPr>
            <w:tcW w:w="2254" w:type="dxa"/>
          </w:tcPr>
          <w:p w14:paraId="4D346DC9" w14:textId="109A8FB3" w:rsidR="009B752C" w:rsidRPr="00FD6694" w:rsidRDefault="009B752C" w:rsidP="009B752C">
            <w:pPr>
              <w:rPr>
                <w:color w:val="FF0000"/>
              </w:rPr>
            </w:pPr>
            <w:proofErr w:type="spellStart"/>
            <w:r w:rsidRPr="00FD6694">
              <w:rPr>
                <w:color w:val="FF0000"/>
              </w:rPr>
              <w:t>Gleditschia</w:t>
            </w:r>
            <w:proofErr w:type="spellEnd"/>
            <w:r w:rsidRPr="00FD6694">
              <w:rPr>
                <w:color w:val="FF0000"/>
              </w:rPr>
              <w:t xml:space="preserve"> </w:t>
            </w:r>
            <w:proofErr w:type="spellStart"/>
            <w:r w:rsidRPr="00FD6694">
              <w:rPr>
                <w:color w:val="FF0000"/>
              </w:rPr>
              <w:t>triacanthos</w:t>
            </w:r>
            <w:proofErr w:type="spellEnd"/>
          </w:p>
        </w:tc>
        <w:tc>
          <w:tcPr>
            <w:tcW w:w="2254" w:type="dxa"/>
          </w:tcPr>
          <w:p w14:paraId="6F6485DE" w14:textId="148776CF" w:rsidR="009B752C" w:rsidRPr="00FD6694" w:rsidRDefault="009B752C" w:rsidP="009B752C">
            <w:pPr>
              <w:rPr>
                <w:color w:val="FF0000"/>
              </w:rPr>
            </w:pPr>
            <w:r w:rsidRPr="00FD6694">
              <w:rPr>
                <w:color w:val="FF0000"/>
              </w:rPr>
              <w:t>Honey Locust</w:t>
            </w:r>
          </w:p>
        </w:tc>
        <w:tc>
          <w:tcPr>
            <w:tcW w:w="2254" w:type="dxa"/>
          </w:tcPr>
          <w:p w14:paraId="7E708B48" w14:textId="133EA914" w:rsidR="009B752C" w:rsidRPr="00FD6694" w:rsidRDefault="009B752C" w:rsidP="009B752C">
            <w:pPr>
              <w:rPr>
                <w:color w:val="FF0000"/>
              </w:rPr>
            </w:pPr>
            <w:r w:rsidRPr="00FD6694">
              <w:rPr>
                <w:color w:val="FF0000"/>
              </w:rPr>
              <w:t xml:space="preserve">Juglans </w:t>
            </w:r>
            <w:proofErr w:type="spellStart"/>
            <w:r w:rsidRPr="00FD6694">
              <w:rPr>
                <w:color w:val="FF0000"/>
              </w:rPr>
              <w:t>nigra</w:t>
            </w:r>
            <w:proofErr w:type="spellEnd"/>
          </w:p>
        </w:tc>
        <w:tc>
          <w:tcPr>
            <w:tcW w:w="2254" w:type="dxa"/>
          </w:tcPr>
          <w:p w14:paraId="3E9C5041" w14:textId="65E9162A" w:rsidR="009B752C" w:rsidRPr="00FD6694" w:rsidRDefault="009B752C" w:rsidP="009B752C">
            <w:pPr>
              <w:rPr>
                <w:color w:val="FF0000"/>
              </w:rPr>
            </w:pPr>
            <w:r w:rsidRPr="00FD6694">
              <w:rPr>
                <w:color w:val="FF0000"/>
              </w:rPr>
              <w:t>Black Walnut</w:t>
            </w:r>
          </w:p>
        </w:tc>
      </w:tr>
      <w:tr w:rsidR="009B752C" w14:paraId="640AA478" w14:textId="77777777" w:rsidTr="00C938B2">
        <w:tc>
          <w:tcPr>
            <w:tcW w:w="2254" w:type="dxa"/>
          </w:tcPr>
          <w:p w14:paraId="3444A0FC" w14:textId="7E1D85B4" w:rsidR="009B752C" w:rsidRDefault="009B752C" w:rsidP="009B752C">
            <w:r>
              <w:t xml:space="preserve">Liriodendron </w:t>
            </w:r>
            <w:proofErr w:type="spellStart"/>
            <w:r>
              <w:t>tulipifera</w:t>
            </w:r>
            <w:proofErr w:type="spellEnd"/>
          </w:p>
        </w:tc>
        <w:tc>
          <w:tcPr>
            <w:tcW w:w="2254" w:type="dxa"/>
          </w:tcPr>
          <w:p w14:paraId="47E0B0CC" w14:textId="4D9F5648" w:rsidR="009B752C" w:rsidRDefault="009B752C" w:rsidP="009B752C">
            <w:r>
              <w:t>Tulip Tree</w:t>
            </w:r>
          </w:p>
        </w:tc>
        <w:tc>
          <w:tcPr>
            <w:tcW w:w="2254" w:type="dxa"/>
          </w:tcPr>
          <w:p w14:paraId="11EB665E" w14:textId="31A88364" w:rsidR="009B752C" w:rsidRPr="00FD6694" w:rsidRDefault="009B752C" w:rsidP="009B752C">
            <w:pPr>
              <w:rPr>
                <w:color w:val="FF0000"/>
              </w:rPr>
            </w:pPr>
            <w:r w:rsidRPr="00FD6694">
              <w:rPr>
                <w:color w:val="FF0000"/>
              </w:rPr>
              <w:t xml:space="preserve">Mespilus </w:t>
            </w:r>
            <w:proofErr w:type="spellStart"/>
            <w:r w:rsidRPr="00FD6694">
              <w:rPr>
                <w:color w:val="FF0000"/>
              </w:rPr>
              <w:t>germanica</w:t>
            </w:r>
            <w:proofErr w:type="spellEnd"/>
          </w:p>
        </w:tc>
        <w:tc>
          <w:tcPr>
            <w:tcW w:w="2254" w:type="dxa"/>
          </w:tcPr>
          <w:p w14:paraId="0EC2D8FA" w14:textId="28C55232" w:rsidR="009B752C" w:rsidRPr="00FD6694" w:rsidRDefault="009B752C" w:rsidP="009B752C">
            <w:pPr>
              <w:rPr>
                <w:color w:val="FF0000"/>
              </w:rPr>
            </w:pPr>
            <w:r w:rsidRPr="00FD6694">
              <w:rPr>
                <w:color w:val="FF0000"/>
              </w:rPr>
              <w:t>Medlar</w:t>
            </w:r>
          </w:p>
        </w:tc>
      </w:tr>
      <w:tr w:rsidR="009B752C" w14:paraId="5923372F" w14:textId="77777777" w:rsidTr="00C938B2">
        <w:tc>
          <w:tcPr>
            <w:tcW w:w="2254" w:type="dxa"/>
          </w:tcPr>
          <w:p w14:paraId="7A05A878" w14:textId="17C556E6" w:rsidR="009B752C" w:rsidRDefault="009B752C" w:rsidP="009B752C">
            <w:proofErr w:type="spellStart"/>
            <w:r>
              <w:t>Morus</w:t>
            </w:r>
            <w:proofErr w:type="spellEnd"/>
            <w:r>
              <w:t xml:space="preserve"> </w:t>
            </w:r>
            <w:proofErr w:type="spellStart"/>
            <w:r>
              <w:t>nigra</w:t>
            </w:r>
            <w:proofErr w:type="spellEnd"/>
          </w:p>
        </w:tc>
        <w:tc>
          <w:tcPr>
            <w:tcW w:w="2254" w:type="dxa"/>
          </w:tcPr>
          <w:p w14:paraId="461CEBAB" w14:textId="08A37C97" w:rsidR="009B752C" w:rsidRDefault="009B752C" w:rsidP="009B752C">
            <w:r>
              <w:t>Black Mulberry</w:t>
            </w:r>
          </w:p>
        </w:tc>
        <w:tc>
          <w:tcPr>
            <w:tcW w:w="2254" w:type="dxa"/>
          </w:tcPr>
          <w:p w14:paraId="5E89E47F" w14:textId="7D1168BC" w:rsidR="009B752C" w:rsidRDefault="009B752C" w:rsidP="009B752C">
            <w:proofErr w:type="spellStart"/>
            <w:r>
              <w:t>Ostrya</w:t>
            </w:r>
            <w:proofErr w:type="spellEnd"/>
            <w:r>
              <w:t xml:space="preserve"> </w:t>
            </w:r>
            <w:proofErr w:type="spellStart"/>
            <w:r>
              <w:t>carpinifolia</w:t>
            </w:r>
            <w:proofErr w:type="spellEnd"/>
          </w:p>
        </w:tc>
        <w:tc>
          <w:tcPr>
            <w:tcW w:w="2254" w:type="dxa"/>
          </w:tcPr>
          <w:p w14:paraId="6B0FD31F" w14:textId="1FEBFB65" w:rsidR="009B752C" w:rsidRDefault="009B752C" w:rsidP="009B752C">
            <w:r>
              <w:t>Hornbeam</w:t>
            </w:r>
          </w:p>
        </w:tc>
      </w:tr>
      <w:tr w:rsidR="009B752C" w14:paraId="77F055FA" w14:textId="77777777" w:rsidTr="00C938B2">
        <w:tc>
          <w:tcPr>
            <w:tcW w:w="2254" w:type="dxa"/>
          </w:tcPr>
          <w:p w14:paraId="3558436C" w14:textId="08B7D917" w:rsidR="009B752C" w:rsidRDefault="009B752C" w:rsidP="009B752C">
            <w:proofErr w:type="spellStart"/>
            <w:r>
              <w:t>Parrotia</w:t>
            </w:r>
            <w:proofErr w:type="spellEnd"/>
            <w:r>
              <w:t xml:space="preserve"> </w:t>
            </w:r>
            <w:proofErr w:type="spellStart"/>
            <w:r>
              <w:t>persica</w:t>
            </w:r>
            <w:proofErr w:type="spellEnd"/>
          </w:p>
        </w:tc>
        <w:tc>
          <w:tcPr>
            <w:tcW w:w="2254" w:type="dxa"/>
          </w:tcPr>
          <w:p w14:paraId="161F5AE8" w14:textId="100FFB5C" w:rsidR="009B752C" w:rsidRDefault="009B752C" w:rsidP="009B752C">
            <w:r>
              <w:t>Persian Ironwood</w:t>
            </w:r>
          </w:p>
        </w:tc>
        <w:tc>
          <w:tcPr>
            <w:tcW w:w="2254" w:type="dxa"/>
          </w:tcPr>
          <w:p w14:paraId="4BEF337F" w14:textId="5DAAA60F" w:rsidR="009B752C" w:rsidRDefault="009B752C" w:rsidP="009B752C">
            <w:r>
              <w:t xml:space="preserve">Paulownia </w:t>
            </w:r>
            <w:proofErr w:type="spellStart"/>
            <w:r>
              <w:t>tormentosa</w:t>
            </w:r>
            <w:proofErr w:type="spellEnd"/>
          </w:p>
        </w:tc>
        <w:tc>
          <w:tcPr>
            <w:tcW w:w="2254" w:type="dxa"/>
          </w:tcPr>
          <w:p w14:paraId="32977856" w14:textId="76B17E10" w:rsidR="009B752C" w:rsidRDefault="009B752C" w:rsidP="009B752C">
            <w:r>
              <w:t>Foxglove Tree</w:t>
            </w:r>
          </w:p>
        </w:tc>
      </w:tr>
      <w:tr w:rsidR="009B752C" w14:paraId="59E7A069" w14:textId="77777777" w:rsidTr="00C938B2">
        <w:tc>
          <w:tcPr>
            <w:tcW w:w="2254" w:type="dxa"/>
          </w:tcPr>
          <w:p w14:paraId="562D56D2" w14:textId="5B8B2E4D" w:rsidR="009B752C" w:rsidRDefault="009B752C" w:rsidP="009B752C">
            <w:proofErr w:type="spellStart"/>
            <w:r>
              <w:t>Phellodendron</w:t>
            </w:r>
            <w:proofErr w:type="spellEnd"/>
            <w:r>
              <w:t xml:space="preserve"> </w:t>
            </w:r>
            <w:proofErr w:type="spellStart"/>
            <w:r>
              <w:t>amurense</w:t>
            </w:r>
            <w:proofErr w:type="spellEnd"/>
          </w:p>
        </w:tc>
        <w:tc>
          <w:tcPr>
            <w:tcW w:w="2254" w:type="dxa"/>
          </w:tcPr>
          <w:p w14:paraId="246894A0" w14:textId="057C20B5" w:rsidR="009B752C" w:rsidRDefault="009B752C" w:rsidP="009B752C">
            <w:r>
              <w:t>Amur Cork Tree</w:t>
            </w:r>
          </w:p>
        </w:tc>
        <w:tc>
          <w:tcPr>
            <w:tcW w:w="2254" w:type="dxa"/>
          </w:tcPr>
          <w:p w14:paraId="5B1A8BE6" w14:textId="1BE8CC62" w:rsidR="009B752C" w:rsidRPr="00FD6694" w:rsidRDefault="009B752C" w:rsidP="009B752C">
            <w:pPr>
              <w:rPr>
                <w:color w:val="FF0000"/>
              </w:rPr>
            </w:pPr>
            <w:r w:rsidRPr="00FD6694">
              <w:rPr>
                <w:color w:val="FF0000"/>
              </w:rPr>
              <w:t xml:space="preserve">Pinus </w:t>
            </w:r>
            <w:proofErr w:type="spellStart"/>
            <w:r w:rsidRPr="00FD6694">
              <w:rPr>
                <w:color w:val="FF0000"/>
              </w:rPr>
              <w:t>sylvestris</w:t>
            </w:r>
            <w:proofErr w:type="spellEnd"/>
          </w:p>
        </w:tc>
        <w:tc>
          <w:tcPr>
            <w:tcW w:w="2254" w:type="dxa"/>
          </w:tcPr>
          <w:p w14:paraId="2475E53A" w14:textId="4CF588F8" w:rsidR="009B752C" w:rsidRPr="00FD6694" w:rsidRDefault="009B752C" w:rsidP="009B752C">
            <w:pPr>
              <w:rPr>
                <w:color w:val="FF0000"/>
              </w:rPr>
            </w:pPr>
            <w:r w:rsidRPr="00FD6694">
              <w:rPr>
                <w:color w:val="FF0000"/>
              </w:rPr>
              <w:t>Scots Pine</w:t>
            </w:r>
          </w:p>
        </w:tc>
      </w:tr>
      <w:tr w:rsidR="009B752C" w14:paraId="128CDF85" w14:textId="77777777" w:rsidTr="00C938B2">
        <w:tc>
          <w:tcPr>
            <w:tcW w:w="2254" w:type="dxa"/>
          </w:tcPr>
          <w:p w14:paraId="252A58A3" w14:textId="19E19B7E" w:rsidR="009B752C" w:rsidRDefault="009B752C" w:rsidP="009B752C">
            <w:proofErr w:type="spellStart"/>
            <w:r>
              <w:t>Populus</w:t>
            </w:r>
            <w:proofErr w:type="spellEnd"/>
            <w:r>
              <w:t xml:space="preserve"> </w:t>
            </w:r>
            <w:proofErr w:type="spellStart"/>
            <w:r>
              <w:t>lasiocarpa</w:t>
            </w:r>
            <w:proofErr w:type="spellEnd"/>
          </w:p>
        </w:tc>
        <w:tc>
          <w:tcPr>
            <w:tcW w:w="2254" w:type="dxa"/>
          </w:tcPr>
          <w:p w14:paraId="64972A99" w14:textId="0829895F" w:rsidR="009B752C" w:rsidRDefault="009B752C" w:rsidP="009B752C">
            <w:r>
              <w:t>Poplar</w:t>
            </w:r>
            <w:r w:rsidR="00FD6694">
              <w:t>*</w:t>
            </w:r>
          </w:p>
        </w:tc>
        <w:tc>
          <w:tcPr>
            <w:tcW w:w="2254" w:type="dxa"/>
          </w:tcPr>
          <w:p w14:paraId="164A1111" w14:textId="0E055510" w:rsidR="009B752C" w:rsidRPr="00FD6694" w:rsidRDefault="009B752C" w:rsidP="009B752C">
            <w:pPr>
              <w:rPr>
                <w:color w:val="FF0000"/>
              </w:rPr>
            </w:pPr>
            <w:r w:rsidRPr="00FD6694">
              <w:rPr>
                <w:color w:val="FF0000"/>
              </w:rPr>
              <w:t>Prunus avium plena</w:t>
            </w:r>
          </w:p>
        </w:tc>
        <w:tc>
          <w:tcPr>
            <w:tcW w:w="2254" w:type="dxa"/>
          </w:tcPr>
          <w:p w14:paraId="327D78B7" w14:textId="7D9D0A05" w:rsidR="009B752C" w:rsidRPr="00FD6694" w:rsidRDefault="009B752C" w:rsidP="009B752C">
            <w:pPr>
              <w:rPr>
                <w:color w:val="FF0000"/>
              </w:rPr>
            </w:pPr>
            <w:r w:rsidRPr="00FD6694">
              <w:rPr>
                <w:color w:val="FF0000"/>
              </w:rPr>
              <w:t>Cherry</w:t>
            </w:r>
          </w:p>
        </w:tc>
      </w:tr>
      <w:tr w:rsidR="009B752C" w14:paraId="61F96E58" w14:textId="77777777" w:rsidTr="00C938B2">
        <w:tc>
          <w:tcPr>
            <w:tcW w:w="2254" w:type="dxa"/>
          </w:tcPr>
          <w:p w14:paraId="393C24DB" w14:textId="42B26FA6" w:rsidR="009B752C" w:rsidRPr="00FD6694" w:rsidRDefault="009B752C" w:rsidP="009B752C">
            <w:pPr>
              <w:rPr>
                <w:color w:val="FF0000"/>
              </w:rPr>
            </w:pPr>
            <w:r w:rsidRPr="00FD6694">
              <w:rPr>
                <w:color w:val="FF0000"/>
              </w:rPr>
              <w:t xml:space="preserve">Quercus </w:t>
            </w:r>
            <w:proofErr w:type="spellStart"/>
            <w:r w:rsidRPr="00FD6694">
              <w:rPr>
                <w:color w:val="FF0000"/>
              </w:rPr>
              <w:t>Lusitanica</w:t>
            </w:r>
            <w:proofErr w:type="spellEnd"/>
          </w:p>
        </w:tc>
        <w:tc>
          <w:tcPr>
            <w:tcW w:w="2254" w:type="dxa"/>
          </w:tcPr>
          <w:p w14:paraId="535EC17F" w14:textId="5272093F" w:rsidR="009B752C" w:rsidRPr="00FD6694" w:rsidRDefault="009B752C" w:rsidP="009B752C">
            <w:pPr>
              <w:rPr>
                <w:color w:val="FF0000"/>
              </w:rPr>
            </w:pPr>
            <w:r w:rsidRPr="00FD6694">
              <w:rPr>
                <w:color w:val="FF0000"/>
              </w:rPr>
              <w:t>Oak</w:t>
            </w:r>
          </w:p>
        </w:tc>
        <w:tc>
          <w:tcPr>
            <w:tcW w:w="2254" w:type="dxa"/>
          </w:tcPr>
          <w:p w14:paraId="7531FA1A" w14:textId="4C37C685" w:rsidR="009B752C" w:rsidRDefault="009B752C" w:rsidP="009B752C">
            <w:r>
              <w:t xml:space="preserve">Sorbus aria </w:t>
            </w:r>
            <w:proofErr w:type="spellStart"/>
            <w:r>
              <w:t>lutescens</w:t>
            </w:r>
            <w:proofErr w:type="spellEnd"/>
          </w:p>
        </w:tc>
        <w:tc>
          <w:tcPr>
            <w:tcW w:w="2254" w:type="dxa"/>
          </w:tcPr>
          <w:p w14:paraId="1954B6E7" w14:textId="12C7B81B" w:rsidR="009B752C" w:rsidRDefault="009B752C" w:rsidP="009B752C">
            <w:r>
              <w:t>Whitebeam</w:t>
            </w:r>
          </w:p>
        </w:tc>
      </w:tr>
      <w:tr w:rsidR="009B752C" w14:paraId="7FE7D58A" w14:textId="77777777" w:rsidTr="00C938B2">
        <w:tc>
          <w:tcPr>
            <w:tcW w:w="2254" w:type="dxa"/>
          </w:tcPr>
          <w:p w14:paraId="16887A46" w14:textId="395790BC" w:rsidR="009B752C" w:rsidRPr="00FD6694" w:rsidRDefault="009B752C" w:rsidP="009B752C">
            <w:pPr>
              <w:rPr>
                <w:color w:val="FF0000"/>
              </w:rPr>
            </w:pPr>
            <w:r w:rsidRPr="00FD6694">
              <w:rPr>
                <w:color w:val="FF0000"/>
              </w:rPr>
              <w:t xml:space="preserve">Sorbus </w:t>
            </w:r>
            <w:proofErr w:type="spellStart"/>
            <w:r w:rsidRPr="00FD6694">
              <w:rPr>
                <w:color w:val="FF0000"/>
              </w:rPr>
              <w:t>hupehense</w:t>
            </w:r>
            <w:proofErr w:type="spellEnd"/>
          </w:p>
        </w:tc>
        <w:tc>
          <w:tcPr>
            <w:tcW w:w="2254" w:type="dxa"/>
          </w:tcPr>
          <w:p w14:paraId="0CC798DD" w14:textId="6F584F8A" w:rsidR="009B752C" w:rsidRPr="00FD6694" w:rsidRDefault="009B752C" w:rsidP="009B752C">
            <w:pPr>
              <w:rPr>
                <w:color w:val="FF0000"/>
              </w:rPr>
            </w:pPr>
            <w:proofErr w:type="spellStart"/>
            <w:r w:rsidRPr="00FD6694">
              <w:rPr>
                <w:color w:val="FF0000"/>
              </w:rPr>
              <w:t>Hupeh</w:t>
            </w:r>
            <w:proofErr w:type="spellEnd"/>
            <w:r w:rsidRPr="00FD6694">
              <w:rPr>
                <w:color w:val="FF0000"/>
              </w:rPr>
              <w:t xml:space="preserve"> Rowan</w:t>
            </w:r>
          </w:p>
        </w:tc>
        <w:tc>
          <w:tcPr>
            <w:tcW w:w="2254" w:type="dxa"/>
          </w:tcPr>
          <w:p w14:paraId="60400A0F" w14:textId="12B65B9A" w:rsidR="009B752C" w:rsidRDefault="009B752C" w:rsidP="009B752C">
            <w:r>
              <w:t xml:space="preserve">Sorbus </w:t>
            </w:r>
            <w:proofErr w:type="spellStart"/>
            <w:r>
              <w:t>lanata</w:t>
            </w:r>
            <w:proofErr w:type="spellEnd"/>
          </w:p>
        </w:tc>
        <w:tc>
          <w:tcPr>
            <w:tcW w:w="2254" w:type="dxa"/>
          </w:tcPr>
          <w:p w14:paraId="13CECEFF" w14:textId="78E4D093" w:rsidR="009B752C" w:rsidRDefault="009B752C" w:rsidP="009B752C">
            <w:r>
              <w:t>Whitebeam</w:t>
            </w:r>
          </w:p>
        </w:tc>
      </w:tr>
      <w:tr w:rsidR="009B752C" w14:paraId="20C1FD43" w14:textId="77777777" w:rsidTr="00C938B2">
        <w:tc>
          <w:tcPr>
            <w:tcW w:w="2254" w:type="dxa"/>
          </w:tcPr>
          <w:p w14:paraId="5D488D8A" w14:textId="55CC20FC" w:rsidR="009B752C" w:rsidRDefault="009B752C" w:rsidP="009B752C">
            <w:r>
              <w:t xml:space="preserve">Sycamore </w:t>
            </w:r>
            <w:proofErr w:type="spellStart"/>
            <w:r>
              <w:t>corstorphinense</w:t>
            </w:r>
            <w:proofErr w:type="spellEnd"/>
          </w:p>
        </w:tc>
        <w:tc>
          <w:tcPr>
            <w:tcW w:w="2254" w:type="dxa"/>
          </w:tcPr>
          <w:p w14:paraId="436AD474" w14:textId="131A5404" w:rsidR="009B752C" w:rsidRDefault="009B752C" w:rsidP="009B752C">
            <w:r>
              <w:t>Sycamore</w:t>
            </w:r>
          </w:p>
        </w:tc>
        <w:tc>
          <w:tcPr>
            <w:tcW w:w="2254" w:type="dxa"/>
          </w:tcPr>
          <w:p w14:paraId="74654080" w14:textId="74CDC6B0" w:rsidR="009B752C" w:rsidRDefault="009B752C" w:rsidP="009B752C">
            <w:r>
              <w:t xml:space="preserve">Taxus </w:t>
            </w:r>
            <w:proofErr w:type="spellStart"/>
            <w:r>
              <w:t>baccata</w:t>
            </w:r>
            <w:proofErr w:type="spellEnd"/>
          </w:p>
        </w:tc>
        <w:tc>
          <w:tcPr>
            <w:tcW w:w="2254" w:type="dxa"/>
          </w:tcPr>
          <w:p w14:paraId="6B6870F3" w14:textId="154C34AB" w:rsidR="009B752C" w:rsidRDefault="009B752C" w:rsidP="009B752C">
            <w:r>
              <w:t>Yew</w:t>
            </w:r>
          </w:p>
        </w:tc>
      </w:tr>
      <w:tr w:rsidR="009B752C" w14:paraId="192ED757" w14:textId="77777777" w:rsidTr="00C938B2">
        <w:tc>
          <w:tcPr>
            <w:tcW w:w="2254" w:type="dxa"/>
          </w:tcPr>
          <w:p w14:paraId="2209CDD5" w14:textId="38D13C51" w:rsidR="009B752C" w:rsidRDefault="009B752C" w:rsidP="009B752C">
            <w:proofErr w:type="spellStart"/>
            <w:r>
              <w:t>Tilia</w:t>
            </w:r>
            <w:proofErr w:type="spellEnd"/>
            <w:r>
              <w:t xml:space="preserve"> </w:t>
            </w:r>
            <w:proofErr w:type="spellStart"/>
            <w:r>
              <w:t>petiolaris</w:t>
            </w:r>
            <w:proofErr w:type="spellEnd"/>
          </w:p>
        </w:tc>
        <w:tc>
          <w:tcPr>
            <w:tcW w:w="2254" w:type="dxa"/>
          </w:tcPr>
          <w:p w14:paraId="6D2A226B" w14:textId="4E03CC1D" w:rsidR="009B752C" w:rsidRDefault="009B752C" w:rsidP="009B752C">
            <w:r>
              <w:t>Lime</w:t>
            </w:r>
          </w:p>
        </w:tc>
        <w:tc>
          <w:tcPr>
            <w:tcW w:w="2254" w:type="dxa"/>
          </w:tcPr>
          <w:p w14:paraId="04774C00" w14:textId="3E88DD5C" w:rsidR="009B752C" w:rsidRDefault="009B752C" w:rsidP="009B752C">
            <w:r>
              <w:t xml:space="preserve">Acer </w:t>
            </w:r>
            <w:proofErr w:type="spellStart"/>
            <w:r>
              <w:t>opalus</w:t>
            </w:r>
            <w:proofErr w:type="spellEnd"/>
          </w:p>
        </w:tc>
        <w:tc>
          <w:tcPr>
            <w:tcW w:w="2254" w:type="dxa"/>
          </w:tcPr>
          <w:p w14:paraId="6FAB497B" w14:textId="23A0F328" w:rsidR="009B752C" w:rsidRDefault="009B752C" w:rsidP="009B752C">
            <w:r>
              <w:t>Italian Maple</w:t>
            </w:r>
          </w:p>
        </w:tc>
      </w:tr>
      <w:tr w:rsidR="009B752C" w14:paraId="7A0879B1" w14:textId="77777777" w:rsidTr="00C938B2">
        <w:tc>
          <w:tcPr>
            <w:tcW w:w="2254" w:type="dxa"/>
          </w:tcPr>
          <w:p w14:paraId="38FEEE47" w14:textId="3D76FAFB" w:rsidR="009B752C" w:rsidRDefault="009B752C" w:rsidP="009B752C">
            <w:r>
              <w:t xml:space="preserve">Acer </w:t>
            </w:r>
            <w:proofErr w:type="spellStart"/>
            <w:r>
              <w:t>saccharinum</w:t>
            </w:r>
            <w:proofErr w:type="spellEnd"/>
          </w:p>
        </w:tc>
        <w:tc>
          <w:tcPr>
            <w:tcW w:w="2254" w:type="dxa"/>
          </w:tcPr>
          <w:p w14:paraId="2707FDE6" w14:textId="1887504B" w:rsidR="009B752C" w:rsidRDefault="009B752C" w:rsidP="009B752C">
            <w:r>
              <w:t>Silver Maple</w:t>
            </w:r>
          </w:p>
        </w:tc>
        <w:tc>
          <w:tcPr>
            <w:tcW w:w="2254" w:type="dxa"/>
          </w:tcPr>
          <w:p w14:paraId="78A42DCD" w14:textId="45CCD823" w:rsidR="009B752C" w:rsidRDefault="009B752C" w:rsidP="009B752C"/>
        </w:tc>
        <w:tc>
          <w:tcPr>
            <w:tcW w:w="2254" w:type="dxa"/>
          </w:tcPr>
          <w:p w14:paraId="4D7E1C17" w14:textId="56BDAE19" w:rsidR="009B752C" w:rsidRDefault="009B752C" w:rsidP="009B752C"/>
        </w:tc>
      </w:tr>
    </w:tbl>
    <w:p w14:paraId="0CA1FEA8" w14:textId="4427B8F1" w:rsidR="00C938B2" w:rsidRDefault="00FD6694" w:rsidP="00FD6694">
      <w:r>
        <w:t>* Nearer well pool</w:t>
      </w:r>
    </w:p>
    <w:p w14:paraId="42EEC892" w14:textId="1B7E49CE" w:rsidR="00FD6694" w:rsidRDefault="00FD6694" w:rsidP="00FD6694">
      <w:r>
        <w:t>NB trees highlighted in red are no longer in existence</w:t>
      </w:r>
    </w:p>
    <w:p w14:paraId="4ADE42A7" w14:textId="3A3D3EE3" w:rsidR="00090C2C" w:rsidRPr="00090C2C" w:rsidRDefault="00090C2C">
      <w:pPr>
        <w:rPr>
          <w:b/>
        </w:rPr>
      </w:pPr>
      <w:r w:rsidRPr="00090C2C">
        <w:rPr>
          <w:b/>
        </w:rPr>
        <w:t>1979</w:t>
      </w:r>
    </w:p>
    <w:p w14:paraId="5AA26AF9" w14:textId="6976FB28" w:rsidR="00090C2C" w:rsidRDefault="00090C2C">
      <w:r>
        <w:t xml:space="preserve">“One of two of the new arboretum trees died in the coldest February and March since 1963.However, Somerset’s Men of Trees and the Wells Beekeepers’ Association gave some replacements and the new varieties include Liquidambar </w:t>
      </w:r>
      <w:proofErr w:type="spellStart"/>
      <w:r>
        <w:t>Styraciflua</w:t>
      </w:r>
      <w:proofErr w:type="spellEnd"/>
      <w:r>
        <w:t xml:space="preserve">, </w:t>
      </w:r>
      <w:proofErr w:type="spellStart"/>
      <w:r>
        <w:t>Parroita</w:t>
      </w:r>
      <w:proofErr w:type="spellEnd"/>
      <w:r>
        <w:t xml:space="preserve"> </w:t>
      </w:r>
      <w:proofErr w:type="spellStart"/>
      <w:r>
        <w:t>Persica</w:t>
      </w:r>
      <w:proofErr w:type="spellEnd"/>
      <w:r>
        <w:t xml:space="preserve"> and </w:t>
      </w:r>
      <w:proofErr w:type="spellStart"/>
      <w:r>
        <w:t>Robinia</w:t>
      </w:r>
      <w:proofErr w:type="spellEnd"/>
      <w:r>
        <w:t xml:space="preserve"> </w:t>
      </w:r>
      <w:proofErr w:type="spellStart"/>
      <w:r>
        <w:t>Frisia</w:t>
      </w:r>
      <w:proofErr w:type="spellEnd"/>
    </w:p>
    <w:p w14:paraId="148E0B92" w14:textId="2A332ECB" w:rsidR="00CD5F8D" w:rsidRDefault="00CD5F8D">
      <w:pPr>
        <w:rPr>
          <w:b/>
        </w:rPr>
      </w:pPr>
      <w:r w:rsidRPr="00CD5F8D">
        <w:rPr>
          <w:b/>
        </w:rPr>
        <w:lastRenderedPageBreak/>
        <w:t>1981</w:t>
      </w:r>
    </w:p>
    <w:p w14:paraId="0896D90C" w14:textId="4455C60F" w:rsidR="00CD5F8D" w:rsidRDefault="00CD5F8D">
      <w:proofErr w:type="gramStart"/>
      <w:r w:rsidRPr="00CD5F8D">
        <w:t>A number of</w:t>
      </w:r>
      <w:proofErr w:type="gramEnd"/>
      <w:r w:rsidRPr="00CD5F8D">
        <w:t xml:space="preserve"> trees in the grounds of the Palace were measured and girths recorded. Included in this list are </w:t>
      </w:r>
      <w:proofErr w:type="spellStart"/>
      <w:r w:rsidRPr="00CD5F8D">
        <w:t>Alnus</w:t>
      </w:r>
      <w:proofErr w:type="spellEnd"/>
      <w:r w:rsidRPr="00CD5F8D">
        <w:t xml:space="preserve"> </w:t>
      </w:r>
      <w:proofErr w:type="spellStart"/>
      <w:r w:rsidRPr="00CD5F8D">
        <w:t>cordata</w:t>
      </w:r>
      <w:proofErr w:type="spellEnd"/>
      <w:r>
        <w:t xml:space="preserve"> (Italian Alder) and </w:t>
      </w:r>
      <w:proofErr w:type="spellStart"/>
      <w:r>
        <w:t>Gymnocladus</w:t>
      </w:r>
      <w:proofErr w:type="spellEnd"/>
      <w:r>
        <w:t xml:space="preserve"> </w:t>
      </w:r>
      <w:proofErr w:type="spellStart"/>
      <w:r>
        <w:t>dioicus</w:t>
      </w:r>
      <w:proofErr w:type="spellEnd"/>
      <w:r>
        <w:t xml:space="preserve"> (</w:t>
      </w:r>
      <w:r w:rsidRPr="00CD5F8D">
        <w:t xml:space="preserve">Kentucky </w:t>
      </w:r>
      <w:r>
        <w:t>C</w:t>
      </w:r>
      <w:r w:rsidRPr="00CD5F8D">
        <w:t>offee</w:t>
      </w:r>
      <w:r>
        <w:t xml:space="preserve"> T</w:t>
      </w:r>
      <w:r w:rsidRPr="00CD5F8D">
        <w:t>ree</w:t>
      </w:r>
      <w:r>
        <w:t>) with dates of 1977 and noting that they are in the Arboretum.</w:t>
      </w:r>
    </w:p>
    <w:p w14:paraId="299C0558" w14:textId="2D6EB4B3" w:rsidR="00CD5F8D" w:rsidRPr="00FD6694" w:rsidRDefault="00CD5F8D">
      <w:pPr>
        <w:rPr>
          <w:b/>
        </w:rPr>
      </w:pPr>
      <w:r w:rsidRPr="00FD6694">
        <w:rPr>
          <w:b/>
        </w:rPr>
        <w:t>1982</w:t>
      </w:r>
    </w:p>
    <w:p w14:paraId="0B16F393" w14:textId="4A341B8C" w:rsidR="00CD5F8D" w:rsidRPr="00CD5F8D" w:rsidRDefault="00CD5F8D">
      <w:r>
        <w:t xml:space="preserve">An entry in the Record states that the </w:t>
      </w:r>
      <w:proofErr w:type="spellStart"/>
      <w:r>
        <w:t>Alnus</w:t>
      </w:r>
      <w:proofErr w:type="spellEnd"/>
      <w:r>
        <w:t xml:space="preserve"> </w:t>
      </w:r>
      <w:proofErr w:type="spellStart"/>
      <w:r>
        <w:t>Cordata</w:t>
      </w:r>
      <w:proofErr w:type="spellEnd"/>
      <w:r>
        <w:t xml:space="preserve"> had grown 32 feet.</w:t>
      </w:r>
      <w:r w:rsidR="001B19F3">
        <w:t xml:space="preserve"> By </w:t>
      </w:r>
      <w:r w:rsidR="0035666D">
        <w:t>1987 another entry puts its height at over 50 feet.</w:t>
      </w:r>
    </w:p>
    <w:sectPr w:rsidR="00CD5F8D" w:rsidRPr="00CD5F8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362DB" w14:textId="77777777" w:rsidR="00A816E6" w:rsidRDefault="00A816E6" w:rsidP="00A816E6">
      <w:pPr>
        <w:spacing w:after="0" w:line="240" w:lineRule="auto"/>
      </w:pPr>
      <w:r>
        <w:separator/>
      </w:r>
    </w:p>
  </w:endnote>
  <w:endnote w:type="continuationSeparator" w:id="0">
    <w:p w14:paraId="057EDEDB" w14:textId="77777777" w:rsidR="00A816E6" w:rsidRDefault="00A816E6" w:rsidP="00A8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FCBE3" w14:textId="42FDBE7F" w:rsidR="00A816E6" w:rsidRDefault="00A816E6" w:rsidP="00A816E6">
    <w:pPr>
      <w:pStyle w:val="Footer"/>
      <w:jc w:val="right"/>
    </w:pPr>
    <w:r>
      <w:t>Updated 7 November 2018</w:t>
    </w:r>
  </w:p>
  <w:p w14:paraId="095E50BA" w14:textId="77777777" w:rsidR="00A816E6" w:rsidRDefault="00A81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4A73D" w14:textId="77777777" w:rsidR="00A816E6" w:rsidRDefault="00A816E6" w:rsidP="00A816E6">
      <w:pPr>
        <w:spacing w:after="0" w:line="240" w:lineRule="auto"/>
      </w:pPr>
      <w:r>
        <w:separator/>
      </w:r>
    </w:p>
  </w:footnote>
  <w:footnote w:type="continuationSeparator" w:id="0">
    <w:p w14:paraId="3685F169" w14:textId="77777777" w:rsidR="00A816E6" w:rsidRDefault="00A816E6" w:rsidP="00A81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C01B1"/>
    <w:multiLevelType w:val="hybridMultilevel"/>
    <w:tmpl w:val="A852D238"/>
    <w:lvl w:ilvl="0" w:tplc="079062F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BC2F67"/>
    <w:multiLevelType w:val="hybridMultilevel"/>
    <w:tmpl w:val="39D29836"/>
    <w:lvl w:ilvl="0" w:tplc="931E65B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7F5D44"/>
    <w:multiLevelType w:val="hybridMultilevel"/>
    <w:tmpl w:val="87C625AA"/>
    <w:lvl w:ilvl="0" w:tplc="9F9CCA9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B2"/>
    <w:rsid w:val="0008354C"/>
    <w:rsid w:val="00090C2C"/>
    <w:rsid w:val="001B19F3"/>
    <w:rsid w:val="00297EAD"/>
    <w:rsid w:val="0035666D"/>
    <w:rsid w:val="006B075C"/>
    <w:rsid w:val="009B752C"/>
    <w:rsid w:val="00A816E6"/>
    <w:rsid w:val="00BA4BD9"/>
    <w:rsid w:val="00C938B2"/>
    <w:rsid w:val="00CD5F8D"/>
    <w:rsid w:val="00FD6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4C84E"/>
  <w15:chartTrackingRefBased/>
  <w15:docId w15:val="{EDB5DF9B-5CAD-416F-A194-267B53D4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6694"/>
    <w:pPr>
      <w:ind w:left="720"/>
      <w:contextualSpacing/>
    </w:pPr>
  </w:style>
  <w:style w:type="paragraph" w:styleId="Header">
    <w:name w:val="header"/>
    <w:basedOn w:val="Normal"/>
    <w:link w:val="HeaderChar"/>
    <w:uiPriority w:val="99"/>
    <w:unhideWhenUsed/>
    <w:rsid w:val="00A81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E6"/>
  </w:style>
  <w:style w:type="paragraph" w:styleId="Footer">
    <w:name w:val="footer"/>
    <w:basedOn w:val="Normal"/>
    <w:link w:val="FooterChar"/>
    <w:uiPriority w:val="99"/>
    <w:unhideWhenUsed/>
    <w:rsid w:val="00A81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5B236-C6EB-409D-9E04-197E3F31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Cooke</dc:creator>
  <cp:keywords/>
  <dc:description/>
  <cp:lastModifiedBy>Rosemary Cooke</cp:lastModifiedBy>
  <cp:revision>4</cp:revision>
  <dcterms:created xsi:type="dcterms:W3CDTF">2018-08-28T14:40:00Z</dcterms:created>
  <dcterms:modified xsi:type="dcterms:W3CDTF">2018-11-07T16:13:00Z</dcterms:modified>
</cp:coreProperties>
</file>